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BA141">
      <w:pPr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附件2.许昌市博物馆拟借成都武侯祠博物馆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文物清单</w:t>
      </w:r>
    </w:p>
    <w:bookmarkEnd w:id="0"/>
    <w:tbl>
      <w:tblPr>
        <w:tblStyle w:val="3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70"/>
        <w:gridCol w:w="1239"/>
        <w:gridCol w:w="700"/>
        <w:gridCol w:w="1647"/>
        <w:gridCol w:w="638"/>
        <w:gridCol w:w="823"/>
        <w:gridCol w:w="2022"/>
      </w:tblGrid>
      <w:tr w14:paraId="66E4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579" w:type="dxa"/>
            <w:vAlign w:val="center"/>
          </w:tcPr>
          <w:p w14:paraId="648A7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  <w:vAlign w:val="center"/>
          </w:tcPr>
          <w:p w14:paraId="3F8C4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藏品号</w:t>
            </w:r>
          </w:p>
        </w:tc>
        <w:tc>
          <w:tcPr>
            <w:tcW w:w="1239" w:type="dxa"/>
            <w:vAlign w:val="center"/>
          </w:tcPr>
          <w:p w14:paraId="4869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名称</w:t>
            </w:r>
          </w:p>
        </w:tc>
        <w:tc>
          <w:tcPr>
            <w:tcW w:w="700" w:type="dxa"/>
            <w:vAlign w:val="center"/>
          </w:tcPr>
          <w:p w14:paraId="57860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年代</w:t>
            </w:r>
          </w:p>
        </w:tc>
        <w:tc>
          <w:tcPr>
            <w:tcW w:w="1647" w:type="dxa"/>
            <w:vAlign w:val="center"/>
          </w:tcPr>
          <w:p w14:paraId="1FE6B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尺寸</w:t>
            </w:r>
          </w:p>
        </w:tc>
        <w:tc>
          <w:tcPr>
            <w:tcW w:w="638" w:type="dxa"/>
            <w:vAlign w:val="center"/>
          </w:tcPr>
          <w:p w14:paraId="6974C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级别</w:t>
            </w:r>
          </w:p>
        </w:tc>
        <w:tc>
          <w:tcPr>
            <w:tcW w:w="823" w:type="dxa"/>
            <w:vAlign w:val="center"/>
          </w:tcPr>
          <w:p w14:paraId="60BF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估价万元</w:t>
            </w:r>
          </w:p>
        </w:tc>
        <w:tc>
          <w:tcPr>
            <w:tcW w:w="2022" w:type="dxa"/>
            <w:vAlign w:val="center"/>
          </w:tcPr>
          <w:p w14:paraId="1B133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图片</w:t>
            </w:r>
          </w:p>
        </w:tc>
      </w:tr>
      <w:tr w14:paraId="20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0EE35C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3C2175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r0018</w:t>
            </w:r>
          </w:p>
        </w:tc>
        <w:tc>
          <w:tcPr>
            <w:tcW w:w="1239" w:type="dxa"/>
            <w:vAlign w:val="center"/>
          </w:tcPr>
          <w:p w14:paraId="77D272D9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汉子母口铜薰炉</w:t>
            </w:r>
          </w:p>
        </w:tc>
        <w:tc>
          <w:tcPr>
            <w:tcW w:w="700" w:type="dxa"/>
            <w:vAlign w:val="center"/>
          </w:tcPr>
          <w:p w14:paraId="46FE436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7656A62F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通高5.7</w:t>
            </w:r>
            <w:r>
              <w:rPr>
                <w:rFonts w:hint="eastAsia"/>
                <w:color w:val="auto"/>
                <w:vertAlign w:val="baseline"/>
              </w:rPr>
              <w:t>口径7.7足距7.5</w:t>
            </w:r>
          </w:p>
        </w:tc>
        <w:tc>
          <w:tcPr>
            <w:tcW w:w="638" w:type="dxa"/>
            <w:vAlign w:val="center"/>
          </w:tcPr>
          <w:p w14:paraId="215C8656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71A06DB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</w:p>
        </w:tc>
        <w:tc>
          <w:tcPr>
            <w:tcW w:w="2022" w:type="dxa"/>
            <w:vAlign w:val="center"/>
          </w:tcPr>
          <w:p w14:paraId="77C06CD2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88390" cy="871855"/>
                  <wp:effectExtent l="0" t="0" r="16510" b="4445"/>
                  <wp:docPr id="1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8146" t="-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D2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6121F4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D36E717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01836</w:t>
            </w:r>
          </w:p>
        </w:tc>
        <w:tc>
          <w:tcPr>
            <w:tcW w:w="1239" w:type="dxa"/>
            <w:vAlign w:val="center"/>
          </w:tcPr>
          <w:p w14:paraId="0D7507B1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汉带盖彩绘陶熏炉</w:t>
            </w:r>
          </w:p>
        </w:tc>
        <w:tc>
          <w:tcPr>
            <w:tcW w:w="700" w:type="dxa"/>
            <w:vAlign w:val="center"/>
          </w:tcPr>
          <w:p w14:paraId="25FA870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7EADDF6B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通高19.0</w:t>
            </w:r>
            <w:r>
              <w:rPr>
                <w:rFonts w:hint="eastAsia"/>
                <w:color w:val="auto"/>
                <w:vertAlign w:val="baseline"/>
              </w:rPr>
              <w:t>口径12.8足径10.7盖高6.8</w:t>
            </w:r>
          </w:p>
        </w:tc>
        <w:tc>
          <w:tcPr>
            <w:tcW w:w="638" w:type="dxa"/>
            <w:vAlign w:val="center"/>
          </w:tcPr>
          <w:p w14:paraId="222C07F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0EE95E38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6</w:t>
            </w:r>
          </w:p>
        </w:tc>
        <w:tc>
          <w:tcPr>
            <w:tcW w:w="2022" w:type="dxa"/>
            <w:vAlign w:val="center"/>
          </w:tcPr>
          <w:p w14:paraId="2ADD7280">
            <w:pPr>
              <w:jc w:val="center"/>
              <w:rPr>
                <w:rFonts w:hint="eastAsia" w:eastAsia="宋体"/>
                <w:color w:val="auto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drawing>
                <wp:inline distT="0" distB="0" distL="114300" distR="114300">
                  <wp:extent cx="1064260" cy="706120"/>
                  <wp:effectExtent l="0" t="0" r="2540" b="17780"/>
                  <wp:docPr id="20" name="图片 4" descr="d5acb415-1b94-45a4-a7b9-e9aad1ad3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 descr="d5acb415-1b94-45a4-a7b9-e9aad1ad34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26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2B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567F358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88D2C9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02166</w:t>
            </w:r>
          </w:p>
          <w:p w14:paraId="5C1AA9AC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A0396</w:t>
            </w:r>
          </w:p>
        </w:tc>
        <w:tc>
          <w:tcPr>
            <w:tcW w:w="1239" w:type="dxa"/>
            <w:vAlign w:val="center"/>
          </w:tcPr>
          <w:p w14:paraId="1AE88D5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汉博山盖陶熏炉</w:t>
            </w:r>
          </w:p>
        </w:tc>
        <w:tc>
          <w:tcPr>
            <w:tcW w:w="700" w:type="dxa"/>
            <w:vAlign w:val="center"/>
          </w:tcPr>
          <w:p w14:paraId="3F20DA53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565CDE8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通高21.0盖高8.5口径8.7底径15.0</w:t>
            </w:r>
          </w:p>
        </w:tc>
        <w:tc>
          <w:tcPr>
            <w:tcW w:w="638" w:type="dxa"/>
            <w:vAlign w:val="center"/>
          </w:tcPr>
          <w:p w14:paraId="424EA98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3A820E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6</w:t>
            </w:r>
          </w:p>
        </w:tc>
        <w:tc>
          <w:tcPr>
            <w:tcW w:w="2022" w:type="dxa"/>
            <w:vAlign w:val="center"/>
          </w:tcPr>
          <w:p w14:paraId="57FAFDB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884555" cy="900430"/>
                  <wp:effectExtent l="0" t="0" r="10795" b="13970"/>
                  <wp:docPr id="2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9D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409C494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3D6EF75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01407</w:t>
            </w:r>
          </w:p>
          <w:p w14:paraId="7D06DDF3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A0185</w:t>
            </w:r>
          </w:p>
        </w:tc>
        <w:tc>
          <w:tcPr>
            <w:tcW w:w="1239" w:type="dxa"/>
            <w:vAlign w:val="center"/>
          </w:tcPr>
          <w:p w14:paraId="11264D6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汉灰陶狗</w:t>
            </w:r>
          </w:p>
        </w:tc>
        <w:tc>
          <w:tcPr>
            <w:tcW w:w="700" w:type="dxa"/>
            <w:vAlign w:val="center"/>
          </w:tcPr>
          <w:p w14:paraId="53577B7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E5661E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通长21.8通宽7.7通高16.0</w:t>
            </w:r>
          </w:p>
        </w:tc>
        <w:tc>
          <w:tcPr>
            <w:tcW w:w="638" w:type="dxa"/>
            <w:vAlign w:val="center"/>
          </w:tcPr>
          <w:p w14:paraId="05258540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01D99A9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</w:p>
        </w:tc>
        <w:tc>
          <w:tcPr>
            <w:tcW w:w="2022" w:type="dxa"/>
            <w:vAlign w:val="center"/>
          </w:tcPr>
          <w:p w14:paraId="5530E21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60780" cy="763270"/>
                  <wp:effectExtent l="0" t="0" r="1270" b="17780"/>
                  <wp:docPr id="22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A5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7A3251F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55B14D0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01949</w:t>
            </w:r>
          </w:p>
          <w:p w14:paraId="235DC8E6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A0310</w:t>
            </w:r>
          </w:p>
        </w:tc>
        <w:tc>
          <w:tcPr>
            <w:tcW w:w="1239" w:type="dxa"/>
            <w:vAlign w:val="center"/>
          </w:tcPr>
          <w:p w14:paraId="389D7A89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汉灰陶狗</w:t>
            </w:r>
          </w:p>
        </w:tc>
        <w:tc>
          <w:tcPr>
            <w:tcW w:w="700" w:type="dxa"/>
            <w:vAlign w:val="center"/>
          </w:tcPr>
          <w:p w14:paraId="056925A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29B617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通长16.9通宽6.5通高15.8</w:t>
            </w:r>
          </w:p>
        </w:tc>
        <w:tc>
          <w:tcPr>
            <w:tcW w:w="638" w:type="dxa"/>
            <w:vAlign w:val="center"/>
          </w:tcPr>
          <w:p w14:paraId="675BBCE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6D473083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</w:p>
        </w:tc>
        <w:tc>
          <w:tcPr>
            <w:tcW w:w="2022" w:type="dxa"/>
            <w:vAlign w:val="center"/>
          </w:tcPr>
          <w:p w14:paraId="3153FCD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75385" cy="926465"/>
                  <wp:effectExtent l="0" t="0" r="5715" b="6985"/>
                  <wp:docPr id="2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38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72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418700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5A9192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00078</w:t>
            </w:r>
          </w:p>
          <w:p w14:paraId="393D4562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A0078</w:t>
            </w:r>
          </w:p>
        </w:tc>
        <w:tc>
          <w:tcPr>
            <w:tcW w:w="1239" w:type="dxa"/>
            <w:vAlign w:val="center"/>
          </w:tcPr>
          <w:p w14:paraId="1DB18F8C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汉博山盖弦纹青黄釉陶壶</w:t>
            </w:r>
          </w:p>
        </w:tc>
        <w:tc>
          <w:tcPr>
            <w:tcW w:w="700" w:type="dxa"/>
            <w:vAlign w:val="center"/>
          </w:tcPr>
          <w:p w14:paraId="28A47010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0AD53E99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通高33.1</w:t>
            </w:r>
            <w:r>
              <w:rPr>
                <w:rFonts w:hint="eastAsia"/>
                <w:color w:val="auto"/>
                <w:vertAlign w:val="baseline"/>
              </w:rPr>
              <w:t>盖直径12.3高4.8口径12.2腹径20.9足径12.5高28.8</w:t>
            </w:r>
          </w:p>
        </w:tc>
        <w:tc>
          <w:tcPr>
            <w:tcW w:w="638" w:type="dxa"/>
            <w:vAlign w:val="center"/>
          </w:tcPr>
          <w:p w14:paraId="4D79EA6A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5FD4F939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6F5B06EC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74420" cy="748030"/>
                  <wp:effectExtent l="0" t="0" r="11430" b="13970"/>
                  <wp:docPr id="2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6D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816382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2E9F43BD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00081</w:t>
            </w:r>
          </w:p>
          <w:p w14:paraId="30712EAA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A0081</w:t>
            </w:r>
          </w:p>
        </w:tc>
        <w:tc>
          <w:tcPr>
            <w:tcW w:w="1239" w:type="dxa"/>
            <w:vAlign w:val="center"/>
          </w:tcPr>
          <w:p w14:paraId="5369223A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汉狩猎纹绿釉陶壶</w:t>
            </w:r>
          </w:p>
        </w:tc>
        <w:tc>
          <w:tcPr>
            <w:tcW w:w="700" w:type="dxa"/>
            <w:vAlign w:val="center"/>
          </w:tcPr>
          <w:p w14:paraId="1424F42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0F1D1F98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通高25.9</w:t>
            </w:r>
            <w:r>
              <w:rPr>
                <w:rFonts w:hint="eastAsia"/>
                <w:color w:val="auto"/>
                <w:vertAlign w:val="baseline"/>
              </w:rPr>
              <w:t>口径9.9腹径19.7底径10.3</w:t>
            </w:r>
          </w:p>
        </w:tc>
        <w:tc>
          <w:tcPr>
            <w:tcW w:w="638" w:type="dxa"/>
            <w:vAlign w:val="center"/>
          </w:tcPr>
          <w:p w14:paraId="42DA6D66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70DAF8CC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414CE04B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49655" cy="744220"/>
                  <wp:effectExtent l="0" t="0" r="17145" b="17780"/>
                  <wp:docPr id="2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A7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14D0DCF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0790B885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00084</w:t>
            </w:r>
          </w:p>
          <w:p w14:paraId="48BACA16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A0084</w:t>
            </w:r>
          </w:p>
        </w:tc>
        <w:tc>
          <w:tcPr>
            <w:tcW w:w="1239" w:type="dxa"/>
            <w:vAlign w:val="center"/>
          </w:tcPr>
          <w:p w14:paraId="37B04252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汉带盖网格纹黄绿釉陶鼎</w:t>
            </w:r>
          </w:p>
        </w:tc>
        <w:tc>
          <w:tcPr>
            <w:tcW w:w="700" w:type="dxa"/>
            <w:vAlign w:val="center"/>
          </w:tcPr>
          <w:p w14:paraId="5E67277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06516900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通高16.3盖直径13.6高4.0器身口径14.5耳距18.2足距17.7高13.3</w:t>
            </w:r>
          </w:p>
        </w:tc>
        <w:tc>
          <w:tcPr>
            <w:tcW w:w="638" w:type="dxa"/>
            <w:vAlign w:val="center"/>
          </w:tcPr>
          <w:p w14:paraId="2FA9E860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13A1FD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25F93C0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99185" cy="722630"/>
                  <wp:effectExtent l="0" t="0" r="5715" b="1270"/>
                  <wp:docPr id="2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3E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7D57A41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C2587E3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r0440</w:t>
            </w:r>
          </w:p>
        </w:tc>
        <w:tc>
          <w:tcPr>
            <w:tcW w:w="1239" w:type="dxa"/>
            <w:vAlign w:val="center"/>
          </w:tcPr>
          <w:p w14:paraId="42278DAD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汉带盖三蹄足铜鼎</w:t>
            </w:r>
          </w:p>
        </w:tc>
        <w:tc>
          <w:tcPr>
            <w:tcW w:w="700" w:type="dxa"/>
            <w:vAlign w:val="center"/>
          </w:tcPr>
          <w:p w14:paraId="0853AA46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588AC35E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通宽22.5通高16.5口径15.5口至足高13.2足距13.5盖高4.3盖直径17.4</w:t>
            </w:r>
          </w:p>
        </w:tc>
        <w:tc>
          <w:tcPr>
            <w:tcW w:w="638" w:type="dxa"/>
            <w:vAlign w:val="center"/>
          </w:tcPr>
          <w:p w14:paraId="1469955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5BC2FFFE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12</w:t>
            </w:r>
          </w:p>
        </w:tc>
        <w:tc>
          <w:tcPr>
            <w:tcW w:w="2022" w:type="dxa"/>
            <w:vAlign w:val="center"/>
          </w:tcPr>
          <w:p w14:paraId="31601D4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11580" cy="825500"/>
                  <wp:effectExtent l="0" t="0" r="7620" b="12700"/>
                  <wp:docPr id="2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5B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5A865CD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86A5F6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a1484</w:t>
            </w:r>
          </w:p>
        </w:tc>
        <w:tc>
          <w:tcPr>
            <w:tcW w:w="1239" w:type="dxa"/>
            <w:vAlign w:val="center"/>
          </w:tcPr>
          <w:p w14:paraId="1FA56E64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汉灰陶磨</w:t>
            </w:r>
          </w:p>
        </w:tc>
        <w:tc>
          <w:tcPr>
            <w:tcW w:w="700" w:type="dxa"/>
            <w:vAlign w:val="center"/>
          </w:tcPr>
          <w:p w14:paraId="7B49559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7FC7353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直径11.9通高5.4</w:t>
            </w:r>
          </w:p>
        </w:tc>
        <w:tc>
          <w:tcPr>
            <w:tcW w:w="638" w:type="dxa"/>
            <w:vAlign w:val="center"/>
          </w:tcPr>
          <w:p w14:paraId="3250485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33BDA398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2022" w:type="dxa"/>
            <w:vAlign w:val="center"/>
          </w:tcPr>
          <w:p w14:paraId="04A8120F">
            <w:pPr>
              <w:jc w:val="center"/>
              <w:rPr>
                <w:rFonts w:hint="eastAsia" w:eastAsia="宋体"/>
                <w:color w:val="auto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drawing>
                <wp:inline distT="0" distB="0" distL="114300" distR="114300">
                  <wp:extent cx="1013460" cy="675640"/>
                  <wp:effectExtent l="0" t="0" r="15240" b="10160"/>
                  <wp:docPr id="28" name="图片 3" descr="a1484-A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" descr="a1484-A-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A01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374DB4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FC657D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00103</w:t>
            </w:r>
          </w:p>
          <w:p w14:paraId="723E409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A0103</w:t>
            </w:r>
          </w:p>
        </w:tc>
        <w:tc>
          <w:tcPr>
            <w:tcW w:w="1239" w:type="dxa"/>
            <w:vAlign w:val="center"/>
          </w:tcPr>
          <w:p w14:paraId="49E045D3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汉彩绘三足陶釜</w:t>
            </w:r>
          </w:p>
        </w:tc>
        <w:tc>
          <w:tcPr>
            <w:tcW w:w="700" w:type="dxa"/>
            <w:vAlign w:val="center"/>
          </w:tcPr>
          <w:p w14:paraId="7BBAAB4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4163AC5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通高11.3</w:t>
            </w:r>
            <w:r>
              <w:rPr>
                <w:rFonts w:hint="eastAsia"/>
                <w:color w:val="auto"/>
                <w:vertAlign w:val="baseline"/>
              </w:rPr>
              <w:t>口径4.3腹径16.8足距14</w:t>
            </w: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.0</w:t>
            </w:r>
          </w:p>
        </w:tc>
        <w:tc>
          <w:tcPr>
            <w:tcW w:w="638" w:type="dxa"/>
            <w:vAlign w:val="center"/>
          </w:tcPr>
          <w:p w14:paraId="43B8E9F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DA650F8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60D73DCA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53795" cy="773430"/>
                  <wp:effectExtent l="0" t="0" r="8255" b="7620"/>
                  <wp:docPr id="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9B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09FBDB9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78B7572D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01858</w:t>
            </w:r>
          </w:p>
          <w:p w14:paraId="5A443A0A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A0268</w:t>
            </w:r>
          </w:p>
        </w:tc>
        <w:tc>
          <w:tcPr>
            <w:tcW w:w="1239" w:type="dxa"/>
            <w:vAlign w:val="center"/>
          </w:tcPr>
          <w:p w14:paraId="5C187FE5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汉灰陶灶</w:t>
            </w:r>
          </w:p>
        </w:tc>
        <w:tc>
          <w:tcPr>
            <w:tcW w:w="700" w:type="dxa"/>
            <w:vAlign w:val="center"/>
          </w:tcPr>
          <w:p w14:paraId="790143F5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2328F600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通高15.2</w:t>
            </w:r>
            <w:r>
              <w:rPr>
                <w:rFonts w:hint="eastAsia"/>
                <w:color w:val="auto"/>
                <w:vertAlign w:val="baseline"/>
              </w:rPr>
              <w:t>盖直径8.4高3.6釜口径6.3腹径17.6高10.4灶高7口径17.1底径15.1</w:t>
            </w:r>
          </w:p>
        </w:tc>
        <w:tc>
          <w:tcPr>
            <w:tcW w:w="638" w:type="dxa"/>
            <w:vAlign w:val="center"/>
          </w:tcPr>
          <w:p w14:paraId="47BDA618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01297A43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</w:p>
        </w:tc>
        <w:tc>
          <w:tcPr>
            <w:tcW w:w="2022" w:type="dxa"/>
            <w:vAlign w:val="center"/>
          </w:tcPr>
          <w:p w14:paraId="6A5D2FF4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75385" cy="819150"/>
                  <wp:effectExtent l="0" t="0" r="5715" b="0"/>
                  <wp:docPr id="3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38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66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A88168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FF0000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5046F1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01415</w:t>
            </w:r>
          </w:p>
          <w:p w14:paraId="37E89C7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A0193</w:t>
            </w:r>
          </w:p>
        </w:tc>
        <w:tc>
          <w:tcPr>
            <w:tcW w:w="1239" w:type="dxa"/>
            <w:vAlign w:val="center"/>
          </w:tcPr>
          <w:p w14:paraId="07F1B3E1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东汉方形绿釉陶灶</w:t>
            </w:r>
          </w:p>
        </w:tc>
        <w:tc>
          <w:tcPr>
            <w:tcW w:w="700" w:type="dxa"/>
            <w:vAlign w:val="center"/>
          </w:tcPr>
          <w:p w14:paraId="2BC1D78A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东汉</w:t>
            </w:r>
          </w:p>
        </w:tc>
        <w:tc>
          <w:tcPr>
            <w:tcW w:w="1647" w:type="dxa"/>
            <w:vAlign w:val="center"/>
          </w:tcPr>
          <w:p w14:paraId="58F946A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长35.5宽22.3高23.9</w:t>
            </w:r>
          </w:p>
        </w:tc>
        <w:tc>
          <w:tcPr>
            <w:tcW w:w="638" w:type="dxa"/>
            <w:vAlign w:val="center"/>
          </w:tcPr>
          <w:p w14:paraId="48E19E2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6187A7DA">
            <w:pPr>
              <w:jc w:val="center"/>
              <w:rPr>
                <w:rFonts w:hint="default" w:eastAsia="宋体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7</w:t>
            </w:r>
          </w:p>
        </w:tc>
        <w:tc>
          <w:tcPr>
            <w:tcW w:w="2022" w:type="dxa"/>
            <w:vAlign w:val="center"/>
          </w:tcPr>
          <w:p w14:paraId="386582C6">
            <w:pPr>
              <w:jc w:val="center"/>
              <w:rPr>
                <w:rFonts w:hint="eastAsia" w:eastAsia="宋体"/>
                <w:color w:val="FF0000"/>
                <w:vertAlign w:val="baseline"/>
                <w:lang w:eastAsia="zh-CN"/>
              </w:rPr>
            </w:pPr>
            <w:r>
              <w:rPr>
                <w:rFonts w:hint="eastAsia" w:eastAsia="宋体"/>
                <w:color w:val="FF0000"/>
                <w:vertAlign w:val="baseline"/>
                <w:lang w:eastAsia="zh-CN"/>
              </w:rPr>
              <w:drawing>
                <wp:inline distT="0" distB="0" distL="114300" distR="114300">
                  <wp:extent cx="1355090" cy="903605"/>
                  <wp:effectExtent l="0" t="0" r="16510" b="10795"/>
                  <wp:docPr id="31" name="图片 5" descr="01415-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5" descr="01415-D-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9F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75CCF1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542EC0E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a0084</w:t>
            </w:r>
          </w:p>
        </w:tc>
        <w:tc>
          <w:tcPr>
            <w:tcW w:w="1239" w:type="dxa"/>
            <w:vAlign w:val="center"/>
          </w:tcPr>
          <w:p w14:paraId="604FA14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汉灰陶羊</w:t>
            </w:r>
          </w:p>
        </w:tc>
        <w:tc>
          <w:tcPr>
            <w:tcW w:w="700" w:type="dxa"/>
            <w:vAlign w:val="center"/>
          </w:tcPr>
          <w:p w14:paraId="0637564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5642067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通长6.7通宽2.8通高4.0</w:t>
            </w:r>
          </w:p>
        </w:tc>
        <w:tc>
          <w:tcPr>
            <w:tcW w:w="638" w:type="dxa"/>
            <w:vAlign w:val="center"/>
          </w:tcPr>
          <w:p w14:paraId="2C7F0FFB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03E0D47C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</w:p>
        </w:tc>
        <w:tc>
          <w:tcPr>
            <w:tcW w:w="2022" w:type="dxa"/>
            <w:vAlign w:val="center"/>
          </w:tcPr>
          <w:p w14:paraId="0736AAF1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97610" cy="732790"/>
                  <wp:effectExtent l="0" t="0" r="2540" b="10160"/>
                  <wp:docPr id="3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61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BF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9FFD9E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9F6ABF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01274</w:t>
            </w:r>
          </w:p>
          <w:p w14:paraId="5E93EF4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A0157</w:t>
            </w:r>
          </w:p>
        </w:tc>
        <w:tc>
          <w:tcPr>
            <w:tcW w:w="1239" w:type="dxa"/>
            <w:vAlign w:val="center"/>
          </w:tcPr>
          <w:p w14:paraId="765CCA30">
            <w:pPr>
              <w:jc w:val="center"/>
              <w:rPr>
                <w:rFonts w:hint="eastAsia" w:eastAsia="宋体"/>
                <w:color w:val="auto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t>汉绿釉陶猪圈</w:t>
            </w:r>
          </w:p>
        </w:tc>
        <w:tc>
          <w:tcPr>
            <w:tcW w:w="700" w:type="dxa"/>
            <w:vAlign w:val="center"/>
          </w:tcPr>
          <w:p w14:paraId="5307FF1A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6719118">
            <w:pPr>
              <w:jc w:val="both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长19.5宽18.5高17</w:t>
            </w:r>
          </w:p>
        </w:tc>
        <w:tc>
          <w:tcPr>
            <w:tcW w:w="638" w:type="dxa"/>
            <w:vAlign w:val="center"/>
          </w:tcPr>
          <w:p w14:paraId="372BC98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570EDD5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1BDD1629">
            <w:pPr>
              <w:jc w:val="center"/>
              <w:rPr>
                <w:rFonts w:hint="eastAsia" w:eastAsia="宋体"/>
                <w:color w:val="auto"/>
                <w:vertAlign w:val="baseline"/>
                <w:lang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drawing>
                <wp:inline distT="0" distB="0" distL="114300" distR="114300">
                  <wp:extent cx="1130935" cy="754380"/>
                  <wp:effectExtent l="0" t="0" r="12065" b="7620"/>
                  <wp:docPr id="33" name="图片 1" descr="01274-A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" descr="01274-A-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7F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559397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1BBA980B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00841</w:t>
            </w:r>
          </w:p>
          <w:p w14:paraId="4086028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K0112</w:t>
            </w:r>
          </w:p>
        </w:tc>
        <w:tc>
          <w:tcPr>
            <w:tcW w:w="1239" w:type="dxa"/>
            <w:vAlign w:val="center"/>
          </w:tcPr>
          <w:p w14:paraId="62309699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汉彩绘卷云纹瓦当</w:t>
            </w:r>
          </w:p>
        </w:tc>
        <w:tc>
          <w:tcPr>
            <w:tcW w:w="700" w:type="dxa"/>
            <w:vAlign w:val="center"/>
          </w:tcPr>
          <w:p w14:paraId="7F10151E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3C6BA6D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</w:rPr>
              <w:t>直径13.5厚2</w:t>
            </w: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.0</w:t>
            </w:r>
          </w:p>
        </w:tc>
        <w:tc>
          <w:tcPr>
            <w:tcW w:w="638" w:type="dxa"/>
            <w:vAlign w:val="center"/>
          </w:tcPr>
          <w:p w14:paraId="268ABDFA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1495FCF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740777B9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30630" cy="813435"/>
                  <wp:effectExtent l="0" t="0" r="7620" b="5715"/>
                  <wp:docPr id="3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630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6F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2AD6648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1588F7D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01712</w:t>
            </w:r>
          </w:p>
        </w:tc>
        <w:tc>
          <w:tcPr>
            <w:tcW w:w="1239" w:type="dxa"/>
            <w:vAlign w:val="center"/>
          </w:tcPr>
          <w:p w14:paraId="1782FDA8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汉双蛇纹砖雕</w:t>
            </w:r>
          </w:p>
        </w:tc>
        <w:tc>
          <w:tcPr>
            <w:tcW w:w="700" w:type="dxa"/>
            <w:vAlign w:val="center"/>
          </w:tcPr>
          <w:p w14:paraId="261EFC3D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2E44E63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通长19.3通宽27.3厚3.5</w:t>
            </w:r>
          </w:p>
        </w:tc>
        <w:tc>
          <w:tcPr>
            <w:tcW w:w="638" w:type="dxa"/>
            <w:vAlign w:val="center"/>
          </w:tcPr>
          <w:p w14:paraId="34FC927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1C75589D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1E748A3B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18540" cy="721360"/>
                  <wp:effectExtent l="0" t="0" r="10160" b="2540"/>
                  <wp:docPr id="35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91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D0968F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410CDF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01747</w:t>
            </w:r>
          </w:p>
        </w:tc>
        <w:tc>
          <w:tcPr>
            <w:tcW w:w="1239" w:type="dxa"/>
            <w:vAlign w:val="center"/>
          </w:tcPr>
          <w:p w14:paraId="4AEC7E06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汉阙楼纹画像砖</w:t>
            </w:r>
          </w:p>
        </w:tc>
        <w:tc>
          <w:tcPr>
            <w:tcW w:w="700" w:type="dxa"/>
            <w:vAlign w:val="center"/>
          </w:tcPr>
          <w:p w14:paraId="0AA9551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25C3421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通长40.5通宽20.0厚8.0</w:t>
            </w:r>
          </w:p>
        </w:tc>
        <w:tc>
          <w:tcPr>
            <w:tcW w:w="638" w:type="dxa"/>
            <w:vAlign w:val="center"/>
          </w:tcPr>
          <w:p w14:paraId="0B15B32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4EAA2E8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</w:p>
        </w:tc>
        <w:tc>
          <w:tcPr>
            <w:tcW w:w="2022" w:type="dxa"/>
            <w:vAlign w:val="center"/>
          </w:tcPr>
          <w:p w14:paraId="02B33B4F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31900" cy="746760"/>
                  <wp:effectExtent l="0" t="0" r="6350" b="15240"/>
                  <wp:docPr id="3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695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9823B5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DB3FD0A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01752</w:t>
            </w:r>
          </w:p>
        </w:tc>
        <w:tc>
          <w:tcPr>
            <w:tcW w:w="1239" w:type="dxa"/>
            <w:vAlign w:val="center"/>
          </w:tcPr>
          <w:p w14:paraId="28DA1939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汉轺车出行图画像砖</w:t>
            </w:r>
          </w:p>
        </w:tc>
        <w:tc>
          <w:tcPr>
            <w:tcW w:w="700" w:type="dxa"/>
            <w:vAlign w:val="center"/>
          </w:tcPr>
          <w:p w14:paraId="5C639E05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5BEA5D0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通长45.3通宽19.2厚7.5</w:t>
            </w:r>
          </w:p>
        </w:tc>
        <w:tc>
          <w:tcPr>
            <w:tcW w:w="638" w:type="dxa"/>
            <w:vAlign w:val="center"/>
          </w:tcPr>
          <w:p w14:paraId="2E651F78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1482ADF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</w:p>
        </w:tc>
        <w:tc>
          <w:tcPr>
            <w:tcW w:w="2022" w:type="dxa"/>
            <w:vAlign w:val="center"/>
          </w:tcPr>
          <w:p w14:paraId="17A1BD68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61745" cy="702945"/>
                  <wp:effectExtent l="0" t="0" r="14605" b="1905"/>
                  <wp:docPr id="3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F0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113AF20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24008BF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01758</w:t>
            </w:r>
          </w:p>
        </w:tc>
        <w:tc>
          <w:tcPr>
            <w:tcW w:w="1239" w:type="dxa"/>
            <w:vAlign w:val="center"/>
          </w:tcPr>
          <w:p w14:paraId="370CA730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汉砖雕人物俑</w:t>
            </w:r>
          </w:p>
        </w:tc>
        <w:tc>
          <w:tcPr>
            <w:tcW w:w="700" w:type="dxa"/>
            <w:vAlign w:val="center"/>
          </w:tcPr>
          <w:p w14:paraId="0DBFE52E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01206A96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通宽6.7通高11.6厚4.2</w:t>
            </w:r>
          </w:p>
        </w:tc>
        <w:tc>
          <w:tcPr>
            <w:tcW w:w="638" w:type="dxa"/>
            <w:vAlign w:val="center"/>
          </w:tcPr>
          <w:p w14:paraId="1D1E1EE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10444C42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6</w:t>
            </w:r>
          </w:p>
        </w:tc>
        <w:tc>
          <w:tcPr>
            <w:tcW w:w="2022" w:type="dxa"/>
            <w:vAlign w:val="center"/>
          </w:tcPr>
          <w:p w14:paraId="0E572163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807720" cy="1261745"/>
                  <wp:effectExtent l="0" t="0" r="11430" b="14605"/>
                  <wp:docPr id="3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8A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56C7488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0C6812D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01969</w:t>
            </w:r>
          </w:p>
        </w:tc>
        <w:tc>
          <w:tcPr>
            <w:tcW w:w="1239" w:type="dxa"/>
            <w:vAlign w:val="center"/>
          </w:tcPr>
          <w:p w14:paraId="0859664E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汉龙纹子母砖</w:t>
            </w:r>
          </w:p>
        </w:tc>
        <w:tc>
          <w:tcPr>
            <w:tcW w:w="700" w:type="dxa"/>
            <w:vAlign w:val="center"/>
          </w:tcPr>
          <w:p w14:paraId="14A1DCCB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1CAE03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通长47.5通宽12.3厚7.8</w:t>
            </w:r>
          </w:p>
        </w:tc>
        <w:tc>
          <w:tcPr>
            <w:tcW w:w="638" w:type="dxa"/>
            <w:vAlign w:val="center"/>
          </w:tcPr>
          <w:p w14:paraId="76D982D6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38E9EEE2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3FC949CE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56665" cy="593725"/>
                  <wp:effectExtent l="0" t="0" r="635" b="15875"/>
                  <wp:docPr id="3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F9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6D9BF8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F734F1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a2024</w:t>
            </w:r>
          </w:p>
        </w:tc>
        <w:tc>
          <w:tcPr>
            <w:tcW w:w="1239" w:type="dxa"/>
            <w:vAlign w:val="center"/>
          </w:tcPr>
          <w:p w14:paraId="7DF699D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汉灰陶井</w:t>
            </w:r>
          </w:p>
        </w:tc>
        <w:tc>
          <w:tcPr>
            <w:tcW w:w="700" w:type="dxa"/>
            <w:vAlign w:val="center"/>
          </w:tcPr>
          <w:p w14:paraId="4AE95F3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65691E0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通高20.4</w:t>
            </w:r>
            <w:r>
              <w:rPr>
                <w:rFonts w:hint="eastAsia"/>
                <w:color w:val="auto"/>
                <w:vertAlign w:val="baseline"/>
              </w:rPr>
              <w:t>口径12.8底径11.6</w:t>
            </w:r>
          </w:p>
        </w:tc>
        <w:tc>
          <w:tcPr>
            <w:tcW w:w="638" w:type="dxa"/>
            <w:vAlign w:val="center"/>
          </w:tcPr>
          <w:p w14:paraId="07D18476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01CDDDD3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</w:p>
        </w:tc>
        <w:tc>
          <w:tcPr>
            <w:tcW w:w="2022" w:type="dxa"/>
            <w:vAlign w:val="center"/>
          </w:tcPr>
          <w:p w14:paraId="4FC96B7A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069340" cy="987425"/>
                  <wp:effectExtent l="0" t="0" r="16510" b="3175"/>
                  <wp:docPr id="4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A0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5F9545B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7B16A67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00056</w:t>
            </w:r>
          </w:p>
        </w:tc>
        <w:tc>
          <w:tcPr>
            <w:tcW w:w="1239" w:type="dxa"/>
            <w:vAlign w:val="center"/>
          </w:tcPr>
          <w:p w14:paraId="5DB0CD18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东汉灰陶鸡</w:t>
            </w:r>
          </w:p>
        </w:tc>
        <w:tc>
          <w:tcPr>
            <w:tcW w:w="700" w:type="dxa"/>
            <w:vAlign w:val="center"/>
          </w:tcPr>
          <w:p w14:paraId="229AF42C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东汉</w:t>
            </w:r>
          </w:p>
        </w:tc>
        <w:tc>
          <w:tcPr>
            <w:tcW w:w="1647" w:type="dxa"/>
            <w:vAlign w:val="center"/>
          </w:tcPr>
          <w:p w14:paraId="72C50B8E">
            <w:pPr>
              <w:jc w:val="center"/>
              <w:rPr>
                <w:rFonts w:hint="default"/>
                <w:color w:val="auto"/>
                <w:vertAlign w:val="baseline"/>
                <w:lang w:val="en-US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通长10.1通宽4.3通高9.7</w:t>
            </w:r>
          </w:p>
        </w:tc>
        <w:tc>
          <w:tcPr>
            <w:tcW w:w="638" w:type="dxa"/>
            <w:vAlign w:val="center"/>
          </w:tcPr>
          <w:p w14:paraId="5239133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08DCF53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</w:p>
        </w:tc>
        <w:tc>
          <w:tcPr>
            <w:tcW w:w="2022" w:type="dxa"/>
            <w:vAlign w:val="center"/>
          </w:tcPr>
          <w:p w14:paraId="2548FBDA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64590" cy="812165"/>
                  <wp:effectExtent l="0" t="0" r="16510" b="6985"/>
                  <wp:docPr id="41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B4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C99B0D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79834048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00884</w:t>
            </w:r>
          </w:p>
        </w:tc>
        <w:tc>
          <w:tcPr>
            <w:tcW w:w="1239" w:type="dxa"/>
            <w:vAlign w:val="center"/>
          </w:tcPr>
          <w:p w14:paraId="65632375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汉带盖鸡首流铜盉</w:t>
            </w:r>
          </w:p>
        </w:tc>
        <w:tc>
          <w:tcPr>
            <w:tcW w:w="700" w:type="dxa"/>
            <w:vAlign w:val="center"/>
          </w:tcPr>
          <w:p w14:paraId="568BD8E9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776F4859">
            <w:pPr>
              <w:jc w:val="center"/>
              <w:rPr>
                <w:rFonts w:hint="default"/>
                <w:color w:val="auto"/>
                <w:vertAlign w:val="baseline"/>
                <w:lang w:val="en-US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通长27.3通宽22.6通高16.7口径8.7足距12.0</w:t>
            </w:r>
          </w:p>
        </w:tc>
        <w:tc>
          <w:tcPr>
            <w:tcW w:w="638" w:type="dxa"/>
            <w:vAlign w:val="center"/>
          </w:tcPr>
          <w:p w14:paraId="25C79801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6AE2C201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10</w:t>
            </w:r>
          </w:p>
        </w:tc>
        <w:tc>
          <w:tcPr>
            <w:tcW w:w="2022" w:type="dxa"/>
            <w:vAlign w:val="center"/>
          </w:tcPr>
          <w:p w14:paraId="049DBD92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26820" cy="761365"/>
                  <wp:effectExtent l="0" t="0" r="11430" b="635"/>
                  <wp:docPr id="42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E3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3D2A7FF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744F31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a0204</w:t>
            </w:r>
          </w:p>
        </w:tc>
        <w:tc>
          <w:tcPr>
            <w:tcW w:w="1239" w:type="dxa"/>
            <w:vAlign w:val="center"/>
          </w:tcPr>
          <w:p w14:paraId="6EAEA881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汉龟形红釉灯</w:t>
            </w:r>
          </w:p>
        </w:tc>
        <w:tc>
          <w:tcPr>
            <w:tcW w:w="700" w:type="dxa"/>
            <w:vAlign w:val="center"/>
          </w:tcPr>
          <w:p w14:paraId="0AA557A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1C6FE0D0"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通长17通宽12.7</w:t>
            </w:r>
            <w:r>
              <w:rPr>
                <w:rFonts w:hint="eastAsia"/>
                <w:color w:val="auto"/>
                <w:vertAlign w:val="baseline"/>
              </w:rPr>
              <w:t>残高13.2</w:t>
            </w:r>
          </w:p>
        </w:tc>
        <w:tc>
          <w:tcPr>
            <w:tcW w:w="638" w:type="dxa"/>
            <w:vAlign w:val="center"/>
          </w:tcPr>
          <w:p w14:paraId="29FD165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一般</w:t>
            </w:r>
          </w:p>
        </w:tc>
        <w:tc>
          <w:tcPr>
            <w:tcW w:w="823" w:type="dxa"/>
            <w:vAlign w:val="center"/>
          </w:tcPr>
          <w:p w14:paraId="565782C7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10DFE4E5">
            <w:pPr>
              <w:jc w:val="center"/>
              <w:rPr>
                <w:color w:val="auto"/>
                <w:vertAlign w:val="baseline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36980" cy="824865"/>
                  <wp:effectExtent l="0" t="0" r="1270" b="13335"/>
                  <wp:docPr id="43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98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1A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0F3A3EC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A8720D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01081</w:t>
            </w:r>
          </w:p>
        </w:tc>
        <w:tc>
          <w:tcPr>
            <w:tcW w:w="1239" w:type="dxa"/>
            <w:vAlign w:val="center"/>
          </w:tcPr>
          <w:p w14:paraId="7C97AC2F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</w:t>
            </w: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t>“</w:t>
            </w:r>
            <w:r>
              <w:rPr>
                <w:rFonts w:hint="eastAsia"/>
                <w:color w:val="auto"/>
                <w:vertAlign w:val="baseline"/>
              </w:rPr>
              <w:t>军司马印</w:t>
            </w:r>
            <w:r>
              <w:rPr>
                <w:rFonts w:hint="eastAsia" w:eastAsia="宋体"/>
                <w:color w:val="auto"/>
                <w:vertAlign w:val="baseline"/>
                <w:lang w:eastAsia="zh-CN"/>
              </w:rPr>
              <w:t>”</w:t>
            </w:r>
            <w:r>
              <w:rPr>
                <w:rFonts w:hint="eastAsia"/>
                <w:color w:val="auto"/>
                <w:vertAlign w:val="baseline"/>
              </w:rPr>
              <w:t>铜印</w:t>
            </w:r>
          </w:p>
        </w:tc>
        <w:tc>
          <w:tcPr>
            <w:tcW w:w="700" w:type="dxa"/>
            <w:vAlign w:val="center"/>
          </w:tcPr>
          <w:p w14:paraId="0E570977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B92F372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通长2.4通宽2.4通高2.0</w:t>
            </w:r>
          </w:p>
        </w:tc>
        <w:tc>
          <w:tcPr>
            <w:tcW w:w="638" w:type="dxa"/>
            <w:vAlign w:val="center"/>
          </w:tcPr>
          <w:p w14:paraId="723933B5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76514DE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6</w:t>
            </w:r>
          </w:p>
        </w:tc>
        <w:tc>
          <w:tcPr>
            <w:tcW w:w="2022" w:type="dxa"/>
            <w:vAlign w:val="center"/>
          </w:tcPr>
          <w:p w14:paraId="3E3FA6D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78890" cy="960120"/>
                  <wp:effectExtent l="0" t="0" r="16510" b="11430"/>
                  <wp:docPr id="44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9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9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42BCF78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329A3DA7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00882</w:t>
            </w:r>
          </w:p>
        </w:tc>
        <w:tc>
          <w:tcPr>
            <w:tcW w:w="1239" w:type="dxa"/>
            <w:vAlign w:val="center"/>
          </w:tcPr>
          <w:p w14:paraId="6D633C76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汉铜熨斗</w:t>
            </w:r>
          </w:p>
        </w:tc>
        <w:tc>
          <w:tcPr>
            <w:tcW w:w="700" w:type="dxa"/>
            <w:vAlign w:val="center"/>
          </w:tcPr>
          <w:p w14:paraId="6663425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5F7E91B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通长34.7通高4.5口径14.0</w:t>
            </w:r>
          </w:p>
        </w:tc>
        <w:tc>
          <w:tcPr>
            <w:tcW w:w="638" w:type="dxa"/>
            <w:vAlign w:val="center"/>
          </w:tcPr>
          <w:p w14:paraId="2365A3F0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31C71541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055E5F2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77620" cy="638810"/>
                  <wp:effectExtent l="0" t="0" r="17780" b="8890"/>
                  <wp:docPr id="4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DB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7F260DF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6F0DEC31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02018</w:t>
            </w:r>
          </w:p>
        </w:tc>
        <w:tc>
          <w:tcPr>
            <w:tcW w:w="1239" w:type="dxa"/>
            <w:vAlign w:val="center"/>
          </w:tcPr>
          <w:p w14:paraId="19EBC16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西汉母子彩绘陶俑</w:t>
            </w:r>
          </w:p>
        </w:tc>
        <w:tc>
          <w:tcPr>
            <w:tcW w:w="700" w:type="dxa"/>
            <w:vAlign w:val="center"/>
          </w:tcPr>
          <w:p w14:paraId="69AB844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</w:t>
            </w:r>
          </w:p>
        </w:tc>
        <w:tc>
          <w:tcPr>
            <w:tcW w:w="1647" w:type="dxa"/>
            <w:vAlign w:val="center"/>
          </w:tcPr>
          <w:p w14:paraId="57778020">
            <w:pPr>
              <w:jc w:val="center"/>
              <w:rPr>
                <w:rFonts w:hint="default" w:eastAsia="宋体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通高11.7底座长9.9宽9.4</w:t>
            </w:r>
          </w:p>
        </w:tc>
        <w:tc>
          <w:tcPr>
            <w:tcW w:w="638" w:type="dxa"/>
            <w:vAlign w:val="center"/>
          </w:tcPr>
          <w:p w14:paraId="093C81C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4131A59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1D6D2279">
            <w:pPr>
              <w:jc w:val="center"/>
              <w:rPr>
                <w:color w:val="auto"/>
              </w:rPr>
            </w:pPr>
            <w:r>
              <w:drawing>
                <wp:inline distT="0" distB="0" distL="114300" distR="114300">
                  <wp:extent cx="751205" cy="1009015"/>
                  <wp:effectExtent l="0" t="0" r="10795" b="635"/>
                  <wp:docPr id="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0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6E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7C621D6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610E070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02026</w:t>
            </w:r>
          </w:p>
        </w:tc>
        <w:tc>
          <w:tcPr>
            <w:tcW w:w="1239" w:type="dxa"/>
            <w:vAlign w:val="center"/>
          </w:tcPr>
          <w:p w14:paraId="5E3AB210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西汉持物褐釉陶俑</w:t>
            </w:r>
          </w:p>
        </w:tc>
        <w:tc>
          <w:tcPr>
            <w:tcW w:w="700" w:type="dxa"/>
            <w:vAlign w:val="center"/>
          </w:tcPr>
          <w:p w14:paraId="325794D2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</w:t>
            </w:r>
          </w:p>
        </w:tc>
        <w:tc>
          <w:tcPr>
            <w:tcW w:w="1647" w:type="dxa"/>
            <w:vAlign w:val="center"/>
          </w:tcPr>
          <w:p w14:paraId="7B133F2D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通高9.3底座长6.4宽6.1</w:t>
            </w:r>
          </w:p>
        </w:tc>
        <w:tc>
          <w:tcPr>
            <w:tcW w:w="638" w:type="dxa"/>
            <w:vAlign w:val="center"/>
          </w:tcPr>
          <w:p w14:paraId="618ED32B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2B6FBEA8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22F8FD3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635000" cy="941705"/>
                  <wp:effectExtent l="0" t="0" r="12700" b="10795"/>
                  <wp:docPr id="47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A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6F6292E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D34D2ED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02027</w:t>
            </w:r>
          </w:p>
        </w:tc>
        <w:tc>
          <w:tcPr>
            <w:tcW w:w="1239" w:type="dxa"/>
            <w:vAlign w:val="center"/>
          </w:tcPr>
          <w:p w14:paraId="091214E3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西汉舞蹈黄釉陶俑</w:t>
            </w:r>
          </w:p>
        </w:tc>
        <w:tc>
          <w:tcPr>
            <w:tcW w:w="700" w:type="dxa"/>
            <w:vAlign w:val="center"/>
          </w:tcPr>
          <w:p w14:paraId="0DB884D7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</w:t>
            </w:r>
          </w:p>
        </w:tc>
        <w:tc>
          <w:tcPr>
            <w:tcW w:w="1647" w:type="dxa"/>
            <w:vAlign w:val="center"/>
          </w:tcPr>
          <w:p w14:paraId="609AD17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通高10.5足距9.7</w:t>
            </w:r>
          </w:p>
        </w:tc>
        <w:tc>
          <w:tcPr>
            <w:tcW w:w="638" w:type="dxa"/>
            <w:vAlign w:val="center"/>
          </w:tcPr>
          <w:p w14:paraId="72F0DEA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47323DDB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66FABD5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558165" cy="742950"/>
                  <wp:effectExtent l="0" t="0" r="13335" b="0"/>
                  <wp:docPr id="48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3E8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476B678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53BDF73A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02032</w:t>
            </w:r>
          </w:p>
        </w:tc>
        <w:tc>
          <w:tcPr>
            <w:tcW w:w="1239" w:type="dxa"/>
            <w:vAlign w:val="center"/>
          </w:tcPr>
          <w:p w14:paraId="4BD53D92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西汉吐舌俳优彩绘陶俑</w:t>
            </w:r>
          </w:p>
        </w:tc>
        <w:tc>
          <w:tcPr>
            <w:tcW w:w="700" w:type="dxa"/>
            <w:vAlign w:val="center"/>
          </w:tcPr>
          <w:p w14:paraId="408C992E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</w:t>
            </w:r>
          </w:p>
        </w:tc>
        <w:tc>
          <w:tcPr>
            <w:tcW w:w="1647" w:type="dxa"/>
            <w:vAlign w:val="center"/>
          </w:tcPr>
          <w:p w14:paraId="57E354D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通宽11.4通高14.5厚10.5</w:t>
            </w:r>
          </w:p>
        </w:tc>
        <w:tc>
          <w:tcPr>
            <w:tcW w:w="638" w:type="dxa"/>
            <w:vAlign w:val="center"/>
          </w:tcPr>
          <w:p w14:paraId="77D065B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3F91451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5830698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634365" cy="940435"/>
                  <wp:effectExtent l="0" t="0" r="13335" b="12065"/>
                  <wp:docPr id="49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207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5BCC68D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7C56F19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02041</w:t>
            </w:r>
          </w:p>
        </w:tc>
        <w:tc>
          <w:tcPr>
            <w:tcW w:w="1239" w:type="dxa"/>
            <w:vAlign w:val="center"/>
          </w:tcPr>
          <w:p w14:paraId="1228697D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西汉舞蹈彩绘陶俑</w:t>
            </w:r>
          </w:p>
        </w:tc>
        <w:tc>
          <w:tcPr>
            <w:tcW w:w="700" w:type="dxa"/>
            <w:vAlign w:val="center"/>
          </w:tcPr>
          <w:p w14:paraId="637F465B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西汉</w:t>
            </w:r>
          </w:p>
        </w:tc>
        <w:tc>
          <w:tcPr>
            <w:tcW w:w="1647" w:type="dxa"/>
            <w:vAlign w:val="center"/>
          </w:tcPr>
          <w:p w14:paraId="460EA50F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通高13.3底座长13.0</w:t>
            </w:r>
          </w:p>
        </w:tc>
        <w:tc>
          <w:tcPr>
            <w:tcW w:w="638" w:type="dxa"/>
            <w:vAlign w:val="center"/>
          </w:tcPr>
          <w:p w14:paraId="295D9DA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4716987D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69C1629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949325" cy="705485"/>
                  <wp:effectExtent l="0" t="0" r="3175" b="18415"/>
                  <wp:docPr id="50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2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FF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10E91E8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7D121A9C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01388</w:t>
            </w:r>
          </w:p>
        </w:tc>
        <w:tc>
          <w:tcPr>
            <w:tcW w:w="1239" w:type="dxa"/>
            <w:vAlign w:val="center"/>
          </w:tcPr>
          <w:p w14:paraId="047B4B99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汉四乳龙虎纹铜镜</w:t>
            </w:r>
          </w:p>
        </w:tc>
        <w:tc>
          <w:tcPr>
            <w:tcW w:w="700" w:type="dxa"/>
            <w:vAlign w:val="center"/>
          </w:tcPr>
          <w:p w14:paraId="019C69E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6EA1BB9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直径9.9边厚0.5</w:t>
            </w:r>
          </w:p>
        </w:tc>
        <w:tc>
          <w:tcPr>
            <w:tcW w:w="638" w:type="dxa"/>
            <w:vAlign w:val="center"/>
          </w:tcPr>
          <w:p w14:paraId="2523EF5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5E7D0B69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7B86DEB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164590" cy="940435"/>
                  <wp:effectExtent l="0" t="0" r="16510" b="12065"/>
                  <wp:docPr id="51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9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2A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13F8BCE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color w:val="auto"/>
                <w:vertAlign w:val="baseline"/>
              </w:rPr>
            </w:pPr>
          </w:p>
        </w:tc>
        <w:tc>
          <w:tcPr>
            <w:tcW w:w="870" w:type="dxa"/>
            <w:vAlign w:val="center"/>
          </w:tcPr>
          <w:p w14:paraId="466CA322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01869</w:t>
            </w:r>
          </w:p>
        </w:tc>
        <w:tc>
          <w:tcPr>
            <w:tcW w:w="1239" w:type="dxa"/>
            <w:vAlign w:val="center"/>
          </w:tcPr>
          <w:p w14:paraId="377CE831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东汉四乳禽兽纹铜镜</w:t>
            </w:r>
          </w:p>
        </w:tc>
        <w:tc>
          <w:tcPr>
            <w:tcW w:w="700" w:type="dxa"/>
            <w:vAlign w:val="center"/>
          </w:tcPr>
          <w:p w14:paraId="762ACDB1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东汉</w:t>
            </w:r>
          </w:p>
        </w:tc>
        <w:tc>
          <w:tcPr>
            <w:tcW w:w="1647" w:type="dxa"/>
            <w:vAlign w:val="center"/>
          </w:tcPr>
          <w:p w14:paraId="4DF59CD7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直径13.8边厚0.5</w:t>
            </w:r>
          </w:p>
        </w:tc>
        <w:tc>
          <w:tcPr>
            <w:tcW w:w="638" w:type="dxa"/>
            <w:vAlign w:val="center"/>
          </w:tcPr>
          <w:p w14:paraId="3F190EBD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05104BE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04A7ED5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96670" cy="981075"/>
                  <wp:effectExtent l="0" t="0" r="17780" b="9525"/>
                  <wp:docPr id="52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4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4ABBC5D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04FA4304"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01913</w:t>
            </w:r>
          </w:p>
        </w:tc>
        <w:tc>
          <w:tcPr>
            <w:tcW w:w="1239" w:type="dxa"/>
            <w:vAlign w:val="center"/>
          </w:tcPr>
          <w:p w14:paraId="08046BA2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</w:rPr>
              <w:t>汉四乳博局纹铜镜</w:t>
            </w:r>
          </w:p>
        </w:tc>
        <w:tc>
          <w:tcPr>
            <w:tcW w:w="700" w:type="dxa"/>
            <w:vAlign w:val="center"/>
          </w:tcPr>
          <w:p w14:paraId="405E3B4F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汉</w:t>
            </w:r>
          </w:p>
        </w:tc>
        <w:tc>
          <w:tcPr>
            <w:tcW w:w="1647" w:type="dxa"/>
            <w:vAlign w:val="center"/>
          </w:tcPr>
          <w:p w14:paraId="08EF3F65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直径14.3边厚0.6</w:t>
            </w:r>
          </w:p>
        </w:tc>
        <w:tc>
          <w:tcPr>
            <w:tcW w:w="638" w:type="dxa"/>
            <w:vAlign w:val="center"/>
          </w:tcPr>
          <w:p w14:paraId="6635ADE2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vertAlign w:val="baseline"/>
                <w:lang w:val="en-US" w:eastAsia="zh-CN"/>
              </w:rPr>
              <w:t>三级</w:t>
            </w:r>
          </w:p>
        </w:tc>
        <w:tc>
          <w:tcPr>
            <w:tcW w:w="823" w:type="dxa"/>
            <w:vAlign w:val="center"/>
          </w:tcPr>
          <w:p w14:paraId="4431C3D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</w:p>
        </w:tc>
        <w:tc>
          <w:tcPr>
            <w:tcW w:w="2022" w:type="dxa"/>
            <w:vAlign w:val="center"/>
          </w:tcPr>
          <w:p w14:paraId="40A4844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drawing>
                <wp:inline distT="0" distB="0" distL="114300" distR="114300">
                  <wp:extent cx="1259205" cy="1007745"/>
                  <wp:effectExtent l="0" t="0" r="17145" b="1905"/>
                  <wp:docPr id="53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0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0C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Align w:val="center"/>
          </w:tcPr>
          <w:p w14:paraId="2AA67B0E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72957588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9" w:type="dxa"/>
            <w:vAlign w:val="center"/>
          </w:tcPr>
          <w:p w14:paraId="7BC731A0"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</w:tc>
        <w:tc>
          <w:tcPr>
            <w:tcW w:w="700" w:type="dxa"/>
            <w:vAlign w:val="center"/>
          </w:tcPr>
          <w:p w14:paraId="275C44DE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vAlign w:val="center"/>
          </w:tcPr>
          <w:p w14:paraId="71466A04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vAlign w:val="center"/>
          </w:tcPr>
          <w:p w14:paraId="593BDDDC">
            <w:pPr>
              <w:jc w:val="center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vAlign w:val="center"/>
          </w:tcPr>
          <w:p w14:paraId="5B4D4F8F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175</w:t>
            </w:r>
          </w:p>
        </w:tc>
        <w:tc>
          <w:tcPr>
            <w:tcW w:w="2022" w:type="dxa"/>
            <w:vAlign w:val="center"/>
          </w:tcPr>
          <w:p w14:paraId="574CCC8A">
            <w:pPr>
              <w:jc w:val="center"/>
              <w:rPr>
                <w:color w:val="auto"/>
              </w:rPr>
            </w:pPr>
          </w:p>
        </w:tc>
      </w:tr>
    </w:tbl>
    <w:p w14:paraId="2705BC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</w:p>
    <w:p w14:paraId="2AB69E7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219848"/>
    <w:multiLevelType w:val="singleLevel"/>
    <w:tmpl w:val="EE21984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E4320"/>
    <w:rsid w:val="0A21001B"/>
    <w:rsid w:val="16EE35CC"/>
    <w:rsid w:val="2A495A74"/>
    <w:rsid w:val="61EE40B9"/>
    <w:rsid w:val="7C0624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 Indent 21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numbering" Target="numbering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2025-03-28T11:59:21Z</dcterms:created>
  <dc:creator>Administrator</dc:creator>
  <cp:lastModifiedBy>吴林骏</cp:lastModifiedBy>
  <dcterms:modified xsi:type="dcterms:W3CDTF">2026-08-25T06:43:48Z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eyJoZGlkIjoiNDEyMjZhYzNmOGI3MzdlMTE2OTc3NjVjY2RmNGQxM2UiLCJ1c2VySWQiOiI0MjExNjk0MjUifQ==</vt:lpwstr>
  </property>
  <property fmtid="{D5CDD505-2E9C-101B-9397-08002B2CF9AE}" pid="4" name="ICV">
    <vt:lpwstr>8108E780E4344C79B01A28CE5EBBAC56_13</vt:lpwstr>
  </property>
</Properties>
</file>