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8E0E50">
      <w:pPr>
        <w:widowControl/>
        <w:jc w:val="left"/>
        <w:rPr>
          <w:rFonts w:ascii="方正小标宋_GBK" w:hAnsi="仿宋" w:eastAsia="方正小标宋_GBK" w:cs="仿宋"/>
          <w:kern w:val="0"/>
          <w:sz w:val="44"/>
          <w:szCs w:val="30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  <w:lang w:val="en-US" w:eastAsia="zh-CN"/>
        </w:rPr>
        <w:t xml:space="preserve">附件2 </w:t>
      </w:r>
      <w:r>
        <w:rPr>
          <w:rFonts w:hint="eastAsia" w:ascii="方正黑体_GBK" w:hAnsi="仿宋" w:eastAsia="方正黑体_GBK" w:cs="仿宋"/>
          <w:kern w:val="0"/>
          <w:sz w:val="32"/>
          <w:szCs w:val="30"/>
        </w:rPr>
        <w:t>供应商回复模板</w:t>
      </w:r>
    </w:p>
    <w:p w14:paraId="5685D4B9">
      <w:pPr>
        <w:widowControl/>
        <w:spacing w:line="576" w:lineRule="exact"/>
        <w:jc w:val="center"/>
        <w:rPr>
          <w:rFonts w:hint="eastAsia" w:ascii="方正小标宋_GBK" w:eastAsia="方正小标宋_GBK"/>
          <w:color w:val="000000"/>
          <w:sz w:val="44"/>
          <w:szCs w:val="44"/>
        </w:rPr>
      </w:pPr>
    </w:p>
    <w:p w14:paraId="25D66F78">
      <w:pPr>
        <w:widowControl/>
        <w:spacing w:line="576" w:lineRule="exact"/>
        <w:jc w:val="center"/>
        <w:rPr>
          <w:rFonts w:hint="eastAsia"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 w14:paraId="6D156E56">
      <w:pPr>
        <w:widowControl/>
        <w:spacing w:line="576" w:lineRule="exact"/>
        <w:jc w:val="center"/>
        <w:rPr>
          <w:rFonts w:hint="eastAsia"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关于锦里文化旅游街区</w:t>
      </w:r>
      <w:r>
        <w:rPr>
          <w:rFonts w:hint="eastAsia" w:ascii="方正小标宋_GBK" w:eastAsia="方正小标宋_GBK"/>
          <w:color w:val="000000"/>
          <w:sz w:val="44"/>
          <w:szCs w:val="44"/>
          <w:lang w:val="en-US" w:eastAsia="zh-CN"/>
        </w:rPr>
        <w:t>部分商业空间测绘服务</w:t>
      </w:r>
      <w:r>
        <w:rPr>
          <w:rFonts w:hint="eastAsia" w:ascii="方正小标宋_GBK" w:eastAsia="方正小标宋_GBK"/>
          <w:color w:val="000000"/>
          <w:sz w:val="44"/>
          <w:szCs w:val="44"/>
        </w:rPr>
        <w:t>项目价格调查的公告的回复</w:t>
      </w:r>
    </w:p>
    <w:p w14:paraId="37B3417D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14:paraId="0848C3AE">
      <w:pPr>
        <w:spacing w:line="576" w:lineRule="exact"/>
        <w:rPr>
          <w:rFonts w:ascii="Times New Roman" w:hAnsi="Times New Roman" w:eastAsia="方正仿宋_GBK" w:cs="Times New Roman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eastAsia="方正仿宋_GBK"/>
          <w:kern w:val="0"/>
          <w:sz w:val="32"/>
          <w:szCs w:val="30"/>
        </w:rPr>
        <w:t>：</w:t>
      </w:r>
    </w:p>
    <w:p w14:paraId="169AE073">
      <w:pPr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0"/>
        </w:rPr>
        <w:t>贵单位于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</w:rPr>
        <w:t>2026年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</w:rPr>
        <w:t>月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</w:rPr>
        <w:t>日发布</w:t>
      </w:r>
      <w:r>
        <w:rPr>
          <w:rFonts w:ascii="Times New Roman" w:hAnsi="Times New Roman" w:eastAsia="方正仿宋_GBK" w:cs="Times New Roman"/>
          <w:color w:val="000000"/>
          <w:sz w:val="32"/>
          <w:szCs w:val="30"/>
        </w:rPr>
        <w:t>的《</w:t>
      </w:r>
      <w:r>
        <w:rPr>
          <w:rFonts w:hint="eastAsia" w:ascii="方正仿宋_GBK" w:hAnsi="方正仿宋_GBK" w:eastAsia="方正仿宋_GBK" w:cs="方正仿宋_GBK"/>
          <w:sz w:val="32"/>
          <w:szCs w:val="40"/>
        </w:rPr>
        <w:t>锦里文化旅游街区</w:t>
      </w:r>
      <w:r>
        <w:rPr>
          <w:rFonts w:hint="eastAsia" w:ascii="方正仿宋_GBK" w:hAnsi="方正仿宋_GBK" w:eastAsia="方正仿宋_GBK" w:cs="方正仿宋_GBK"/>
          <w:sz w:val="32"/>
          <w:szCs w:val="40"/>
          <w:lang w:val="en-US" w:eastAsia="zh-CN"/>
        </w:rPr>
        <w:t>部分商业空间测绘服务</w:t>
      </w:r>
      <w:r>
        <w:rPr>
          <w:rFonts w:hint="eastAsia" w:ascii="方正仿宋_GBK" w:hAnsi="方正仿宋_GBK" w:eastAsia="方正仿宋_GBK" w:cs="方正仿宋_GBK"/>
          <w:sz w:val="32"/>
          <w:szCs w:val="40"/>
        </w:rPr>
        <w:t>项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目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</w:rPr>
        <w:t>价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color w:val="000000"/>
          <w:sz w:val="32"/>
          <w:szCs w:val="30"/>
        </w:rPr>
        <w:t>格调查的公告</w:t>
      </w:r>
      <w:r>
        <w:rPr>
          <w:rFonts w:eastAsia="方正仿宋_GBK"/>
          <w:color w:val="000000"/>
          <w:sz w:val="32"/>
          <w:szCs w:val="30"/>
        </w:rPr>
        <w:t>》收悉。经对项目内容进行认真研究，按照或参照行业普遍标准，结合我单位（或公司）实际</w:t>
      </w:r>
      <w:r>
        <w:rPr>
          <w:rFonts w:eastAsia="方正仿宋_GBK"/>
          <w:color w:val="auto"/>
          <w:sz w:val="32"/>
          <w:szCs w:val="30"/>
        </w:rPr>
        <w:t>，拟对完成本项目全部工作内容报价（</w:t>
      </w:r>
      <w:r>
        <w:rPr>
          <w:rFonts w:hint="eastAsia" w:eastAsia="方正仿宋_GBK"/>
          <w:color w:val="auto"/>
          <w:sz w:val="32"/>
          <w:szCs w:val="30"/>
          <w:lang w:val="en-US" w:eastAsia="zh-CN"/>
        </w:rPr>
        <w:t>含税</w:t>
      </w:r>
      <w:r>
        <w:rPr>
          <w:rFonts w:hint="eastAsia" w:eastAsia="方正仿宋_GBK"/>
          <w:color w:val="auto"/>
          <w:sz w:val="32"/>
          <w:szCs w:val="30"/>
          <w:lang w:eastAsia="zh-CN"/>
        </w:rPr>
        <w:t>）：</w:t>
      </w:r>
      <w:r>
        <w:rPr>
          <w:rFonts w:hint="eastAsia" w:eastAsia="方正仿宋_GBK"/>
          <w:color w:val="auto"/>
          <w:sz w:val="32"/>
          <w:szCs w:val="30"/>
          <w:u w:val="single"/>
          <w:lang w:val="en-US" w:eastAsia="zh-CN"/>
        </w:rPr>
        <w:t xml:space="preserve">        </w:t>
      </w:r>
      <w:r>
        <w:rPr>
          <w:rFonts w:hint="eastAsia" w:eastAsia="方正仿宋_GBK"/>
          <w:color w:val="auto"/>
          <w:sz w:val="32"/>
          <w:szCs w:val="30"/>
          <w:lang w:val="en-US" w:eastAsia="zh-CN"/>
        </w:rPr>
        <w:t>万元（大写：             ）</w:t>
      </w:r>
      <w:r>
        <w:rPr>
          <w:rFonts w:eastAsia="方正仿宋_GBK"/>
          <w:color w:val="auto"/>
          <w:sz w:val="32"/>
          <w:szCs w:val="30"/>
        </w:rPr>
        <w:t>，该报价已包含完成本项目所需</w:t>
      </w:r>
      <w:r>
        <w:rPr>
          <w:rFonts w:eastAsia="方正仿宋_GBK"/>
          <w:color w:val="000000"/>
          <w:sz w:val="32"/>
          <w:szCs w:val="30"/>
        </w:rPr>
        <w:t>的人工、材料、税费、利润等一切费用。</w:t>
      </w:r>
    </w:p>
    <w:p w14:paraId="3381EFE4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76A123DC"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</w:t>
      </w:r>
      <w:r>
        <w:rPr>
          <w:rFonts w:hint="eastAsia" w:eastAsia="方正仿宋_GBK"/>
          <w:bCs/>
          <w:sz w:val="32"/>
          <w:szCs w:val="30"/>
          <w:u w:val="single"/>
          <w:lang w:val="en-US" w:eastAsia="zh-CN"/>
        </w:rPr>
        <w:t xml:space="preserve">         </w:t>
      </w:r>
      <w:r>
        <w:rPr>
          <w:rFonts w:hint="eastAsia" w:eastAsia="方正仿宋_GBK"/>
          <w:bCs/>
          <w:sz w:val="32"/>
          <w:szCs w:val="30"/>
          <w:lang w:val="en-US" w:eastAsia="zh-CN"/>
        </w:rPr>
        <w:t xml:space="preserve"> </w:t>
      </w:r>
      <w:r>
        <w:rPr>
          <w:rFonts w:eastAsia="方正仿宋_GBK"/>
          <w:bCs/>
          <w:sz w:val="32"/>
          <w:szCs w:val="30"/>
        </w:rPr>
        <w:t>，联系电话：</w:t>
      </w:r>
      <w:r>
        <w:rPr>
          <w:rFonts w:hint="eastAsia" w:eastAsia="方正仿宋_GBK"/>
          <w:bCs/>
          <w:sz w:val="32"/>
          <w:szCs w:val="30"/>
          <w:u w:val="single"/>
          <w:lang w:val="en-US" w:eastAsia="zh-CN"/>
        </w:rPr>
        <w:t xml:space="preserve">              </w:t>
      </w:r>
      <w:r>
        <w:rPr>
          <w:rFonts w:hint="eastAsia" w:eastAsia="方正仿宋_GBK"/>
          <w:bCs/>
          <w:sz w:val="32"/>
          <w:szCs w:val="30"/>
          <w:lang w:val="en-US" w:eastAsia="zh-CN"/>
        </w:rPr>
        <w:t xml:space="preserve"> </w:t>
      </w:r>
      <w:r>
        <w:rPr>
          <w:rFonts w:eastAsia="方正仿宋_GBK"/>
          <w:bCs/>
          <w:sz w:val="32"/>
          <w:szCs w:val="30"/>
        </w:rPr>
        <w:t>。</w:t>
      </w:r>
    </w:p>
    <w:p w14:paraId="6E9B8F61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495DA523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 w14:paraId="68DEF42A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6E913730">
      <w:pPr>
        <w:pStyle w:val="2"/>
      </w:pPr>
    </w:p>
    <w:p w14:paraId="5777360A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 w14:paraId="1477EF55">
      <w:pPr>
        <w:ind w:firstLine="4480" w:firstLineChars="14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Times New Roman Regular" w:hAnsi="Times New Roman Regular" w:eastAsia="方正仿宋_GBK" w:cs="Times New Roman Regular"/>
          <w:sz w:val="32"/>
          <w:szCs w:val="30"/>
        </w:rPr>
        <w:t>2026年</w:t>
      </w:r>
      <w:r>
        <w:rPr>
          <w:rFonts w:hint="default" w:ascii="Times New Roman Regular" w:hAnsi="Times New Roman Regular" w:eastAsia="方正仿宋_GBK" w:cs="Times New Roman Regular"/>
          <w:sz w:val="32"/>
          <w:szCs w:val="30"/>
          <w:lang w:val="en-US" w:eastAsia="zh-CN"/>
        </w:rPr>
        <w:t xml:space="preserve">   </w:t>
      </w:r>
      <w:r>
        <w:rPr>
          <w:rFonts w:hint="default" w:ascii="Times New Roman Regular" w:hAnsi="Times New Roman Regular" w:eastAsia="方正仿宋_GBK" w:cs="Times New Roman Regular"/>
          <w:sz w:val="32"/>
          <w:szCs w:val="30"/>
        </w:rPr>
        <w:t>月</w:t>
      </w:r>
      <w:r>
        <w:rPr>
          <w:rFonts w:hint="default" w:ascii="Times New Roman Regular" w:hAnsi="Times New Roman Regular" w:eastAsia="方正仿宋_GBK" w:cs="Times New Roman Regular"/>
          <w:sz w:val="32"/>
          <w:szCs w:val="30"/>
          <w:lang w:val="en-US" w:eastAsia="zh-CN"/>
        </w:rPr>
        <w:t xml:space="preserve">   </w:t>
      </w:r>
      <w:r>
        <w:rPr>
          <w:rFonts w:hint="default" w:ascii="Times New Roman Regular" w:hAnsi="Times New Roman Regular" w:eastAsia="方正仿宋_GBK" w:cs="Times New Roman Regular"/>
          <w:sz w:val="32"/>
          <w:szCs w:val="30"/>
        </w:rPr>
        <w:t>日</w:t>
      </w:r>
      <w:r>
        <w:rPr>
          <w:rFonts w:hint="default" w:ascii="Times New Roman Regular" w:hAnsi="Times New Roman Regular" w:eastAsia="方正仿宋_GBK" w:cs="Times New Roman Regular"/>
          <w:sz w:val="32"/>
          <w:szCs w:val="30"/>
        </w:rPr>
        <w:tab/>
      </w:r>
      <w:r>
        <w:rPr>
          <w:rFonts w:hint="default" w:ascii="Times New Roman Regular" w:hAnsi="Times New Roman Regular" w:eastAsia="方正仿宋_GBK" w:cs="Times New Roman Regular"/>
          <w:sz w:val="32"/>
          <w:szCs w:val="30"/>
        </w:rPr>
        <w:tab/>
      </w:r>
    </w:p>
    <w:p w14:paraId="7952FDC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2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F10DF8"/>
    <w:rsid w:val="14F10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Times New Roman" w:hAnsi="Times New Roman"/>
      <w:b/>
      <w:color w:val="auto"/>
      <w:kern w:val="2"/>
      <w:sz w:val="21"/>
      <w:szCs w:val="24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2026-08-10T13:54:00Z</dcterms:created>
  <dc:creator>解舒雯</dc:creator>
  <cp:lastModifiedBy>解舒雯</cp:lastModifiedBy>
  <dcterms:modified xsi:type="dcterms:W3CDTF">2026-08-10T13:55:37Z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7F7E3407B6BB430B85CB9000A3A5D492_11</vt:lpwstr>
  </property>
  <property fmtid="{D5CDD505-2E9C-101B-9397-08002B2CF9AE}" pid="4" name="KSOTemplateDocerSaveRecord">
    <vt:lpwstr>eyJoZGlkIjoiYmI1OGE4YjIyMWI3OTZkNmUzMjQ5YWQxY2M3ODg0ZDYiLCJ1c2VySWQiOiIyNzcxMjQxMzgifQ==</vt:lpwstr>
  </property>
</Properties>
</file>