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349C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ascii="方正黑体_GBK" w:hAnsi="仿宋" w:eastAsia="方正黑体_GBK" w:cs="仿宋"/>
          <w:kern w:val="0"/>
          <w:sz w:val="32"/>
          <w:szCs w:val="30"/>
        </w:rPr>
        <w:t>2</w:t>
      </w:r>
      <w:bookmarkStart w:id="0" w:name="_GoBack"/>
      <w:bookmarkEnd w:id="0"/>
    </w:p>
    <w:p w14:paraId="6FD58C7C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19ADB8B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关于2027武侯祠成都大庙会宣传服务项目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60C3358E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 w14:paraId="5825704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32D5FBA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</w:t>
      </w:r>
      <w:r>
        <w:rPr>
          <w:rFonts w:eastAsia="方正仿宋_GBK"/>
          <w:color w:val="000000"/>
          <w:sz w:val="32"/>
          <w:szCs w:val="30"/>
        </w:rPr>
        <w:t>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关于2027武侯祠成都大庙会宣传服务项目</w:t>
      </w:r>
      <w:r>
        <w:rPr>
          <w:rFonts w:hint="eastAsia" w:eastAsia="方正仿宋_GBK"/>
          <w:color w:val="000000"/>
          <w:sz w:val="32"/>
          <w:szCs w:val="30"/>
        </w:rPr>
        <w:t>价格调查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的</w:t>
      </w:r>
      <w:r>
        <w:rPr>
          <w:rFonts w:hint="eastAsia" w:eastAsia="方正仿宋_GBK"/>
          <w:color w:val="000000"/>
          <w:sz w:val="32"/>
          <w:szCs w:val="30"/>
        </w:rPr>
        <w:t>公告</w:t>
      </w:r>
      <w:r>
        <w:rPr>
          <w:rFonts w:eastAsia="方正仿宋_GBK"/>
          <w:color w:val="000000"/>
          <w:sz w:val="32"/>
          <w:szCs w:val="30"/>
        </w:rPr>
        <w:t>》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22B806C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04663C82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051C863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F3C439D">
      <w:pPr>
        <w:spacing w:line="576" w:lineRule="exact"/>
        <w:ind w:firstLine="640" w:firstLineChars="200"/>
        <w:rPr>
          <w:rFonts w:hint="eastAsia"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>
        <w:rPr>
          <w:rFonts w:hint="eastAsia" w:eastAsia="方正仿宋_GBK"/>
          <w:color w:val="000000"/>
          <w:sz w:val="32"/>
          <w:szCs w:val="30"/>
        </w:rPr>
        <w:t>1. 统一社会信用代码营业执照复印件</w:t>
      </w:r>
    </w:p>
    <w:p w14:paraId="74897B12">
      <w:pPr>
        <w:spacing w:line="576" w:lineRule="exact"/>
        <w:ind w:firstLine="1600" w:firstLineChars="500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2. 法定代表人授权委托书及经办人身份证复印件</w:t>
      </w:r>
    </w:p>
    <w:p w14:paraId="1B570B54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7B63931D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</w:p>
    <w:p w14:paraId="2D1A7C1A"/>
    <w:p w14:paraId="43FC31C2"/>
    <w:p w14:paraId="0C310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4BF5"/>
    <w:rsid w:val="15376879"/>
    <w:rsid w:val="15E54F9F"/>
    <w:rsid w:val="167D1103"/>
    <w:rsid w:val="1BE35C7E"/>
    <w:rsid w:val="1EC80516"/>
    <w:rsid w:val="22D02831"/>
    <w:rsid w:val="35FB4B84"/>
    <w:rsid w:val="7640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297</Characters>
  <Lines>0</Lines>
  <Paragraphs>0</Paragraphs>
  <TotalTime>9</TotalTime>
  <ScaleCrop>false</ScaleCrop>
  <LinksUpToDate>false</LinksUpToDate>
  <CharactersWithSpaces>305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2026-07-14T02:29:00Z</dcterms:created>
  <dc:creator>Administrator</dc:creator>
  <cp:lastModifiedBy>泰勒铝</cp:lastModifiedBy>
  <dcterms:modified xsi:type="dcterms:W3CDTF">2026-07-17T06:51:07Z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eyJoZGlkIjoiMTk0Yjc0MmQ3YzRhN2FlMjJlOTU5ODBiNDk2OTY4MmMiLCJ1c2VySWQiOiIyNjY2NTA3NjQifQ==</vt:lpwstr>
  </property>
  <property fmtid="{D5CDD505-2E9C-101B-9397-08002B2CF9AE}" pid="4" name="ICV">
    <vt:lpwstr>7B4A7413A4BA43C0AF6BC82D5BCF239A_12</vt:lpwstr>
  </property>
</Properties>
</file>