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83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黑体_GBK" w:cs="Times New Roman"/>
          <w:kern w:val="0"/>
          <w:sz w:val="32"/>
          <w:szCs w:val="30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0"/>
        </w:rPr>
        <w:t>附件</w:t>
      </w:r>
      <w:r>
        <w:rPr>
          <w:rFonts w:hint="eastAsia" w:eastAsia="方正黑体_GBK" w:cs="Times New Roman"/>
          <w:color w:val="000000"/>
          <w:sz w:val="32"/>
          <w:szCs w:val="30"/>
          <w:lang w:val="en-US" w:eastAsia="zh-CN"/>
        </w:rPr>
        <w:t>3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70AEF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CB1F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34533489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关于成都武侯祠博物馆消防器材采购项目的</w:t>
            </w:r>
          </w:p>
          <w:p w14:paraId="39F24A71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5C8722DD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3DB0D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5384D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CC335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919E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含税报价金额           （保留2位小数）</w:t>
            </w:r>
          </w:p>
        </w:tc>
      </w:tr>
      <w:tr w14:paraId="46BC4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6BAA9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5FB5D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2312"/>
                <w:sz w:val="28"/>
                <w:szCs w:val="28"/>
              </w:rPr>
              <w:t>手提式干粉灭火器</w:t>
            </w:r>
            <w:r>
              <w:rPr>
                <w:rFonts w:hint="eastAsia" w:eastAsia="方正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5kg/具，</w:t>
            </w:r>
            <w:r>
              <w:rPr>
                <w:rFonts w:hint="eastAsia" w:eastAsia="方正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180</w:t>
            </w: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具）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75A75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3B656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5563A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97DFE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/>
                <w:sz w:val="28"/>
                <w:szCs w:val="28"/>
                <w:lang w:eastAsia="zh-CN"/>
              </w:rPr>
              <w:t>水基型灭火器（</w:t>
            </w:r>
            <w:r>
              <w:rPr>
                <w:rFonts w:hint="eastAsia" w:eastAsia="方正仿宋_GB2312"/>
                <w:sz w:val="28"/>
                <w:szCs w:val="28"/>
                <w:lang w:val="en-US" w:eastAsia="zh-CN"/>
              </w:rPr>
              <w:t>6L/具，18具</w:t>
            </w:r>
            <w:r>
              <w:rPr>
                <w:rFonts w:hint="eastAsia" w:eastAsia="方正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31B58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4E43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5226F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A51C">
            <w:pPr>
              <w:jc w:val="center"/>
              <w:rPr>
                <w:rFonts w:hint="eastAsia" w:eastAsia="方正仿宋_GB2312"/>
                <w:sz w:val="28"/>
                <w:szCs w:val="28"/>
                <w:lang w:eastAsia="zh-CN"/>
              </w:rPr>
            </w:pPr>
            <w:r>
              <w:rPr>
                <w:rFonts w:hint="eastAsia" w:eastAsia="方正仿宋_GB2312"/>
                <w:sz w:val="28"/>
                <w:szCs w:val="28"/>
                <w:lang w:eastAsia="zh-CN"/>
              </w:rPr>
              <w:t>水基型灭火器（</w:t>
            </w:r>
            <w:r>
              <w:rPr>
                <w:rFonts w:hint="eastAsia" w:eastAsia="方正仿宋_GB2312"/>
                <w:sz w:val="28"/>
                <w:szCs w:val="28"/>
                <w:lang w:val="en-US" w:eastAsia="zh-CN"/>
              </w:rPr>
              <w:t>9L/具，12具</w:t>
            </w:r>
            <w:r>
              <w:rPr>
                <w:rFonts w:hint="eastAsia" w:eastAsia="方正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315D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778CB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3A4E3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72B9">
            <w:pPr>
              <w:jc w:val="center"/>
              <w:rPr>
                <w:rFonts w:hint="eastAsia" w:eastAsia="方正仿宋_GB2312"/>
                <w:sz w:val="28"/>
                <w:szCs w:val="28"/>
                <w:lang w:eastAsia="zh-CN"/>
              </w:rPr>
            </w:pPr>
            <w:r>
              <w:rPr>
                <w:rFonts w:hint="default" w:eastAsia="方正仿宋_GB2312"/>
                <w:sz w:val="28"/>
                <w:szCs w:val="28"/>
              </w:rPr>
              <w:t>灭火器箱</w:t>
            </w:r>
            <w:r>
              <w:rPr>
                <w:rFonts w:hint="eastAsia" w:eastAsia="方正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5kg干粉*4具装，45个）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64F8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30303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1CF8D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4EC8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eastAsia="方正仿宋_GB2312"/>
                <w:sz w:val="28"/>
                <w:szCs w:val="28"/>
              </w:rPr>
              <w:t>灭火器箱</w:t>
            </w:r>
            <w:r>
              <w:rPr>
                <w:rFonts w:hint="eastAsia" w:eastAsia="方正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6L水基*2具装，9个）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8CAFA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1AA35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6730">
            <w:pPr>
              <w:jc w:val="center"/>
              <w:rPr>
                <w:rFonts w:hint="default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BB06">
            <w:pPr>
              <w:jc w:val="center"/>
              <w:rPr>
                <w:rFonts w:hint="default" w:eastAsia="方正仿宋_GB2312"/>
                <w:sz w:val="28"/>
                <w:szCs w:val="28"/>
              </w:rPr>
            </w:pPr>
            <w:r>
              <w:rPr>
                <w:rFonts w:hint="default" w:eastAsia="方正仿宋_GB2312"/>
                <w:sz w:val="28"/>
                <w:szCs w:val="28"/>
              </w:rPr>
              <w:t>灭火器箱</w:t>
            </w:r>
            <w:r>
              <w:rPr>
                <w:rFonts w:hint="eastAsia" w:eastAsia="方正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9L水基*2具装，6个）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46C9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22A4D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F88A">
            <w:pPr>
              <w:jc w:val="center"/>
              <w:rPr>
                <w:rFonts w:hint="default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C50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消防水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带（</w:t>
            </w:r>
            <w:r>
              <w:rPr>
                <w:rFonts w:hint="default" w:ascii="Times New Roman" w:hAnsi="Times New Roman" w:eastAsia="CESI仿宋-GB2312" w:cs="Times New Roman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条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DA50D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389B6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D1D8">
            <w:pPr>
              <w:jc w:val="center"/>
              <w:rPr>
                <w:rFonts w:hint="default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4AB70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方正仿宋_GB2312" w:cs="Times New Roman"/>
                <w:b/>
                <w:bCs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682B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</w:tbl>
    <w:p w14:paraId="62BAB63D">
      <w:pPr>
        <w:pStyle w:val="14"/>
      </w:pPr>
    </w:p>
    <w:p w14:paraId="3424A0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06A0A1C-4339-4C7D-9932-3E52D4AB957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F7489EF-B720-4141-AF22-2ACBF980B2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A9B5198-22B3-4942-BD04-B19687D56E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AB64237-54C4-45D2-A677-FE169044E6D9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FB37BD25-ACE0-46C4-BBD4-B89814F89005}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E15F8D"/>
    <w:rsid w:val="06F51FE4"/>
    <w:rsid w:val="0E76394B"/>
    <w:rsid w:val="10742A24"/>
    <w:rsid w:val="1246139A"/>
    <w:rsid w:val="130527FD"/>
    <w:rsid w:val="13734411"/>
    <w:rsid w:val="16D50F3F"/>
    <w:rsid w:val="17EFA2F2"/>
    <w:rsid w:val="1AD06918"/>
    <w:rsid w:val="1B4D4249"/>
    <w:rsid w:val="1D014681"/>
    <w:rsid w:val="1E6A4663"/>
    <w:rsid w:val="1EBC3110"/>
    <w:rsid w:val="20665C82"/>
    <w:rsid w:val="217F5013"/>
    <w:rsid w:val="2256714A"/>
    <w:rsid w:val="250B3DCF"/>
    <w:rsid w:val="260D24A3"/>
    <w:rsid w:val="263306B3"/>
    <w:rsid w:val="28E41179"/>
    <w:rsid w:val="2A6E1037"/>
    <w:rsid w:val="2BCC0FDB"/>
    <w:rsid w:val="2DDB4C35"/>
    <w:rsid w:val="30141411"/>
    <w:rsid w:val="31741628"/>
    <w:rsid w:val="32092151"/>
    <w:rsid w:val="363D46DF"/>
    <w:rsid w:val="38D374B4"/>
    <w:rsid w:val="397A79F8"/>
    <w:rsid w:val="3A8C72D8"/>
    <w:rsid w:val="41523008"/>
    <w:rsid w:val="42576B28"/>
    <w:rsid w:val="436308CC"/>
    <w:rsid w:val="444924A1"/>
    <w:rsid w:val="47490A0A"/>
    <w:rsid w:val="484B47A6"/>
    <w:rsid w:val="49665C62"/>
    <w:rsid w:val="4ADE4FCC"/>
    <w:rsid w:val="4B35377F"/>
    <w:rsid w:val="4CE67797"/>
    <w:rsid w:val="4D031C1F"/>
    <w:rsid w:val="4E962786"/>
    <w:rsid w:val="50D715FA"/>
    <w:rsid w:val="53DD2085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A964D04"/>
    <w:rsid w:val="6D202B21"/>
    <w:rsid w:val="6E7F669F"/>
    <w:rsid w:val="6EBC3B8E"/>
    <w:rsid w:val="6F2F4269"/>
    <w:rsid w:val="73045C91"/>
    <w:rsid w:val="73722F12"/>
    <w:rsid w:val="742142DC"/>
    <w:rsid w:val="797C1F0C"/>
    <w:rsid w:val="7D003F5C"/>
    <w:rsid w:val="F2FFF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109</Words>
  <Characters>114</Characters>
  <Lines>1</Lines>
  <Paragraphs>1</Paragraphs>
  <TotalTime>3</TotalTime>
  <ScaleCrop>false</ScaleCrop>
  <LinksUpToDate>false</LinksUpToDate>
  <CharactersWithSpaces>160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2025-07-19T07:32:00Z</dcterms:created>
  <dc:creator>成都zj-胡萍</dc:creator>
  <cp:lastModifiedBy>yct</cp:lastModifiedBy>
  <cp:lastPrinted>2025-07-19T06:36:00Z</cp:lastPrinted>
  <dcterms:modified xsi:type="dcterms:W3CDTF">2026-06-24T08:09:27Z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2177061DD6489E038C2A3B6ABD569C10_43</vt:lpwstr>
  </property>
  <property fmtid="{D5CDD505-2E9C-101B-9397-08002B2CF9AE}" pid="4" name="KSOTemplateDocerSaveRecord">
    <vt:lpwstr>eyJoZGlkIjoiMThjZWU1NTYyMThmMzFmODk3NzhkZmYwZmRmMDEzNDEiLCJ1c2VySWQiOiIxNTkwNDE5MDIwIn0=</vt:lpwstr>
  </property>
</Properties>
</file>