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0E50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297F064D">
      <w:pPr>
        <w:widowControl/>
        <w:shd w:val="clear" w:color="auto" w:fill="FFFFFF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成都武侯祠锦里文化旅游街区</w:t>
      </w:r>
    </w:p>
    <w:p w14:paraId="1E3CAF1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壹号院片区资产租金评估项目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A947FB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成都武侯祠锦里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文化旅游街区壹号院片区资产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租金评估项目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</w:t>
      </w:r>
      <w:r>
        <w:rPr>
          <w:rFonts w:eastAsia="方正仿宋_GBK"/>
          <w:color w:val="auto"/>
          <w:sz w:val="32"/>
          <w:szCs w:val="30"/>
        </w:rPr>
        <w:t>，拟对完成本项目全部</w:t>
      </w:r>
      <w:bookmarkStart w:id="0" w:name="_GoBack"/>
      <w:bookmarkEnd w:id="0"/>
      <w:r>
        <w:rPr>
          <w:rFonts w:eastAsia="方正仿宋_GBK"/>
          <w:color w:val="auto"/>
          <w:sz w:val="32"/>
          <w:szCs w:val="30"/>
        </w:rPr>
        <w:t>工作内容报价（</w:t>
      </w:r>
      <w:r>
        <w:rPr>
          <w:rFonts w:hint="eastAsia" w:eastAsia="方正仿宋_GBK"/>
          <w:color w:val="auto"/>
          <w:sz w:val="32"/>
          <w:szCs w:val="30"/>
          <w:lang w:val="en-US" w:eastAsia="zh-CN"/>
        </w:rPr>
        <w:t>含税</w:t>
      </w:r>
      <w:r>
        <w:rPr>
          <w:rFonts w:hint="eastAsia" w:eastAsia="方正仿宋_GBK"/>
          <w:color w:val="auto"/>
          <w:sz w:val="32"/>
          <w:szCs w:val="30"/>
          <w:lang w:eastAsia="zh-CN"/>
        </w:rPr>
        <w:t>）：</w:t>
      </w:r>
      <w:r>
        <w:rPr>
          <w:rFonts w:hint="eastAsia" w:eastAsia="方正仿宋_GBK"/>
          <w:color w:val="auto"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color w:val="auto"/>
          <w:sz w:val="32"/>
          <w:szCs w:val="30"/>
          <w:lang w:val="en-US" w:eastAsia="zh-CN"/>
        </w:rPr>
        <w:t>万元（大写：             ）</w:t>
      </w:r>
      <w:r>
        <w:rPr>
          <w:rFonts w:eastAsia="方正仿宋_GBK"/>
          <w:color w:val="auto"/>
          <w:sz w:val="32"/>
          <w:szCs w:val="30"/>
        </w:rPr>
        <w:t>，该报价已包含完成本项目所需</w:t>
      </w:r>
      <w:r>
        <w:rPr>
          <w:rFonts w:eastAsia="方正仿宋_GBK"/>
          <w:color w:val="000000"/>
          <w:sz w:val="32"/>
          <w:szCs w:val="30"/>
        </w:rPr>
        <w:t>的人工、材料、税费、利润等一切费用。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913730">
      <w:pPr>
        <w:pStyle w:val="2"/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74BE3AB">
      <w:pPr>
        <w:ind w:firstLine="4480" w:firstLineChars="1400"/>
        <w:rPr>
          <w:rFonts w:hint="eastAsia" w:ascii="黑体" w:hAnsi="黑体" w:eastAsia="黑体"/>
          <w:color w:val="000000"/>
          <w:sz w:val="32"/>
          <w:szCs w:val="30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2026年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月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日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</w:p>
    <w:p w14:paraId="1F3F8938"/>
    <w:p w14:paraId="176F32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0F74"/>
    <w:rsid w:val="546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2026-06-23T05:23:00Z</dcterms:created>
  <dc:creator>suogelaqi</dc:creator>
  <cp:lastModifiedBy>suogelaqi</cp:lastModifiedBy>
  <dcterms:modified xsi:type="dcterms:W3CDTF">2026-06-23T07:12:29Z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D1B34E541C634D49A22EE8E397B4313A_11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