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73D5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 w14:paraId="5C311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D3A04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XXXX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供应商名称）</w:t>
            </w:r>
          </w:p>
          <w:p w14:paraId="2E771D7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成都武侯祠博物馆2026年度职工健康体检服务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6D8E0A6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报价为含税报价（保留两位小数）</w:t>
            </w:r>
          </w:p>
          <w:p w14:paraId="33CF9D71">
            <w:pPr>
              <w:spacing w:line="500" w:lineRule="exact"/>
              <w:ind w:firstLine="560" w:firstLineChars="200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（1）在职职工体检套餐</w:t>
            </w:r>
            <w:bookmarkStart w:id="0" w:name="_GoBack"/>
            <w:bookmarkEnd w:id="0"/>
          </w:p>
        </w:tc>
      </w:tr>
    </w:tbl>
    <w:tbl>
      <w:tblPr>
        <w:tblStyle w:val="21"/>
        <w:tblpPr w:leftFromText="180" w:rightFromText="180" w:vertAnchor="text" w:horzAnchor="page" w:tblpX="1958" w:tblpY="142"/>
        <w:tblOverlap w:val="never"/>
        <w:tblW w:w="79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259"/>
        <w:gridCol w:w="2865"/>
        <w:gridCol w:w="947"/>
        <w:gridCol w:w="935"/>
        <w:gridCol w:w="917"/>
      </w:tblGrid>
      <w:tr w14:paraId="147B7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46" w:type="dxa"/>
            <w:gridSpan w:val="2"/>
            <w:vAlign w:val="center"/>
          </w:tcPr>
          <w:p w14:paraId="16E63DD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4"/>
                <w:szCs w:val="24"/>
              </w:rPr>
              <w:t>体检项目</w:t>
            </w:r>
          </w:p>
        </w:tc>
        <w:tc>
          <w:tcPr>
            <w:tcW w:w="2865" w:type="dxa"/>
            <w:vAlign w:val="center"/>
          </w:tcPr>
          <w:p w14:paraId="3118B0A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4"/>
                <w:szCs w:val="24"/>
              </w:rPr>
              <w:t>检查意义</w:t>
            </w:r>
          </w:p>
        </w:tc>
        <w:tc>
          <w:tcPr>
            <w:tcW w:w="947" w:type="dxa"/>
            <w:vAlign w:val="center"/>
          </w:tcPr>
          <w:p w14:paraId="7BAD70B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男</w:t>
            </w:r>
          </w:p>
          <w:p w14:paraId="55531CA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5" w:type="dxa"/>
            <w:vAlign w:val="center"/>
          </w:tcPr>
          <w:p w14:paraId="7568E3D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4"/>
                <w:szCs w:val="24"/>
              </w:rPr>
              <w:t>未婚女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4"/>
                <w:szCs w:val="24"/>
                <w:lang w:eastAsia="zh-CN"/>
              </w:rPr>
              <w:t>（报价）</w:t>
            </w:r>
          </w:p>
        </w:tc>
        <w:tc>
          <w:tcPr>
            <w:tcW w:w="917" w:type="dxa"/>
            <w:vAlign w:val="center"/>
          </w:tcPr>
          <w:p w14:paraId="42DBFF2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已婚女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3C4C0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987" w:type="dxa"/>
            <w:vMerge w:val="restart"/>
            <w:vAlign w:val="center"/>
          </w:tcPr>
          <w:p w14:paraId="5E921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5BF7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57D22E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400" w:lineRule="exact"/>
              <w:ind w:left="99" w:right="96" w:firstLine="10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临床体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格检查</w:t>
            </w:r>
          </w:p>
        </w:tc>
        <w:tc>
          <w:tcPr>
            <w:tcW w:w="1259" w:type="dxa"/>
            <w:vAlign w:val="center"/>
          </w:tcPr>
          <w:p w14:paraId="65B0336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400" w:lineRule="exact"/>
              <w:ind w:left="148" w:right="176" w:firstLine="5"/>
              <w:jc w:val="right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  <w:t>身高、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体重、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血压</w:t>
            </w:r>
          </w:p>
        </w:tc>
        <w:tc>
          <w:tcPr>
            <w:tcW w:w="2865" w:type="dxa"/>
            <w:vAlign w:val="center"/>
          </w:tcPr>
          <w:p w14:paraId="46D6997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筛查超重、肥胖（心血管疾病的危险因素）、高血压；检查有无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疾病的异常体征</w:t>
            </w:r>
          </w:p>
        </w:tc>
        <w:tc>
          <w:tcPr>
            <w:tcW w:w="947" w:type="dxa"/>
            <w:vAlign w:val="center"/>
          </w:tcPr>
          <w:p w14:paraId="71D7A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2992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2FE6F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797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87" w:type="dxa"/>
            <w:vMerge w:val="continue"/>
            <w:vAlign w:val="center"/>
          </w:tcPr>
          <w:p w14:paraId="238BE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080DB49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5"/>
                <w:sz w:val="24"/>
                <w:szCs w:val="24"/>
              </w:rPr>
              <w:t>内科</w:t>
            </w:r>
          </w:p>
        </w:tc>
        <w:tc>
          <w:tcPr>
            <w:tcW w:w="2865" w:type="dxa"/>
            <w:vAlign w:val="center"/>
          </w:tcPr>
          <w:p w14:paraId="50971AE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400" w:lineRule="exact"/>
              <w:ind w:left="89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病史采集及体格检查（心肺肝脾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eastAsia="zh-CN"/>
              </w:rPr>
              <w:t>肾）</w:t>
            </w:r>
          </w:p>
        </w:tc>
        <w:tc>
          <w:tcPr>
            <w:tcW w:w="947" w:type="dxa"/>
            <w:vAlign w:val="center"/>
          </w:tcPr>
          <w:p w14:paraId="719A0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310F4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5100C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AA43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87" w:type="dxa"/>
            <w:vMerge w:val="continue"/>
            <w:vAlign w:val="center"/>
          </w:tcPr>
          <w:p w14:paraId="4A58D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D2C2A1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151" w:right="149" w:firstLine="9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眼科专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项检查</w:t>
            </w:r>
          </w:p>
        </w:tc>
        <w:tc>
          <w:tcPr>
            <w:tcW w:w="2865" w:type="dxa"/>
            <w:vAlign w:val="center"/>
          </w:tcPr>
          <w:p w14:paraId="45F0F18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眼底、眼压、裂隙灯检查</w:t>
            </w:r>
          </w:p>
        </w:tc>
        <w:tc>
          <w:tcPr>
            <w:tcW w:w="947" w:type="dxa"/>
            <w:vAlign w:val="center"/>
          </w:tcPr>
          <w:p w14:paraId="4BAE1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65FB6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60C6C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0827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2D3AD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3EF2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60EC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45DAFD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400" w:lineRule="exact"/>
              <w:ind w:left="339" w:right="149" w:hanging="17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眼底照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相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AA527D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91" w:right="85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属于无创、直观了解眼底及全身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血管情况的技术。协助发现眼底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eastAsia="zh-CN"/>
              </w:rPr>
              <w:t>病变,</w:t>
            </w:r>
            <w:r>
              <w:rPr>
                <w:rFonts w:hint="default" w:ascii="Times New Roman" w:hAnsi="Times New Roman" w:eastAsia="方正仿宋_GBK" w:cs="Times New Roman"/>
                <w:spacing w:val="-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eastAsia="zh-CN"/>
              </w:rPr>
              <w:t>了解全身微血管疾病的情</w:t>
            </w:r>
          </w:p>
          <w:p w14:paraId="179B00B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40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况，尤其是糖尿病视网膜病变、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高血压眼底改变等情况。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DCD9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F422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4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34A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C016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35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8C48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2A23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18850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4B9BF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F9A79A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exact"/>
              <w:ind w:left="340" w:right="149" w:hanging="19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耳鼻喉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FA33F0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exact"/>
              <w:ind w:left="102" w:right="85" w:hanging="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筛查外耳道、鼓膜、听力、鼻腔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、鼻窦、咽喉疾病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C012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2A83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2BAF9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050EB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restart"/>
            <w:tcBorders>
              <w:top w:val="single" w:color="auto" w:sz="4" w:space="0"/>
            </w:tcBorders>
            <w:vAlign w:val="center"/>
          </w:tcPr>
          <w:p w14:paraId="69398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</w:rPr>
              <w:t>化验检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查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9FF0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5F7CA9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00" w:lineRule="exact"/>
              <w:ind w:left="15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血常规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E0F351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exact"/>
              <w:ind w:left="8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评估红细胞、白细胞、血红蛋白计数及其分类，筛查血液系统疾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病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CA45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69A80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2325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28E9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3E618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8B5F72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293" w:right="86" w:hanging="204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</w:rPr>
              <w:t>肝功能1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1项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08450A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95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评估肝脏功能，筛查肝脏疾病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2212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606E1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B47E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1EC86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87" w:type="dxa"/>
            <w:vMerge w:val="continue"/>
            <w:vAlign w:val="center"/>
          </w:tcPr>
          <w:p w14:paraId="08F3E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F3A30E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exact"/>
              <w:ind w:left="244" w:right="149" w:hanging="7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肾功能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三项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8D55DA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400" w:lineRule="exact"/>
              <w:ind w:left="8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评估肾脏功能，筛查肾脏疾病。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1FFC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2EB0F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E8F3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0B952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55E87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6D93A5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exact"/>
              <w:ind w:left="340" w:right="149" w:hanging="18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空腹血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F6E218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400" w:lineRule="exac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诊断糖尿病的有效指标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56F2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2AE0C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EA07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0163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7305A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AFF8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FA3FF3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00" w:lineRule="exact"/>
              <w:ind w:left="343" w:right="149" w:hanging="193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血脂四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项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B3D3CC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400" w:lineRule="exact"/>
              <w:ind w:left="94" w:right="85" w:firstLine="6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总胆固醇、甘油三酯、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高密度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eastAsia="zh-CN"/>
              </w:rPr>
              <w:t>脂蛋白、低密度脂蛋白</w:t>
            </w:r>
            <w:r>
              <w:rPr>
                <w:rFonts w:hint="default" w:ascii="Times New Roman" w:hAnsi="Times New Roman" w:eastAsia="方正仿宋_GBK" w:cs="Times New Roman"/>
                <w:spacing w:val="-2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eastAsia="zh-CN"/>
              </w:rPr>
              <w:t>（心血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管疾病的检测指标，有无高脂血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症等）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D5BA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03700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A35F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5FA8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112BA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5B4BE3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148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糖化血</w:t>
            </w:r>
          </w:p>
          <w:p w14:paraId="5C5819E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400" w:lineRule="exact"/>
              <w:ind w:left="153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红蛋白</w:t>
            </w:r>
          </w:p>
          <w:p w14:paraId="77989CD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400" w:lineRule="exact"/>
              <w:ind w:left="244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检测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E27948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400" w:lineRule="exact"/>
              <w:ind w:right="85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血糖化血红蛋白反映近三个月血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糖平均值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ECA5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6466A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1436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75389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69EAF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1D1F0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400" w:lineRule="exact"/>
              <w:ind w:left="88" w:right="209" w:firstLine="18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同型半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胱氨酸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检测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DFA69C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血同型半胱氨酸是心血管疾病的重要危险因素，用于评估心血管疾病的发病风险，适用于高血压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lang w:eastAsia="zh-CN"/>
              </w:rPr>
              <w:t>人群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B046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E217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8EB1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6458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61F78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0D73A0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400" w:lineRule="exact"/>
              <w:ind w:left="91" w:right="89" w:firstLine="8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甲状腺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功能5项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FFA2C3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138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4"/>
                <w:szCs w:val="24"/>
                <w:lang w:eastAsia="zh-CN"/>
              </w:rPr>
              <w:t>促甲状腺激素、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FT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4"/>
                <w:szCs w:val="24"/>
                <w:lang w:eastAsia="zh-CN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FT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4"/>
                <w:szCs w:val="24"/>
                <w:lang w:eastAsia="zh-CN"/>
              </w:rPr>
              <w:t>4、抗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甲状腺过氧化物酶抗体、A-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TG（甲状腺球蛋白抗体）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D4CF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9CBD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0BB1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00BA7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1BE29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9515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3DCD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07E113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88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</w:rPr>
              <w:t>肿瘤8项</w:t>
            </w:r>
          </w:p>
          <w:p w14:paraId="646702E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400" w:lineRule="exact"/>
              <w:ind w:left="249" w:right="176" w:hanging="9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4"/>
                <w:szCs w:val="24"/>
              </w:rPr>
              <w:t>筛查</w:t>
            </w:r>
            <w:r>
              <w:rPr>
                <w:rFonts w:hint="default" w:ascii="Times New Roman" w:hAnsi="Times New Roman" w:eastAsia="方正仿宋_GBK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女）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127343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exact"/>
              <w:ind w:left="102" w:right="82" w:firstLine="1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  <w:lang w:eastAsia="zh-CN"/>
              </w:rPr>
              <w:t>血液：甲胎蛋白（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AFP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  <w:lang w:eastAsia="zh-CN"/>
              </w:rPr>
              <w:t>）、癌胚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eastAsia="zh-CN"/>
              </w:rPr>
              <w:t>抗原（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CEA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eastAsia="zh-CN"/>
              </w:rPr>
              <w:t>）、糖类抗原199  (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CA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4"/>
                <w:szCs w:val="24"/>
                <w:lang w:eastAsia="zh-CN"/>
              </w:rPr>
              <w:t>199）、糖类抗原153（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CA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4"/>
                <w:szCs w:val="24"/>
                <w:lang w:eastAsia="zh-CN"/>
              </w:rPr>
              <w:t>153）、糖类抗原125（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CA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4"/>
                <w:szCs w:val="24"/>
                <w:lang w:eastAsia="zh-CN"/>
              </w:rPr>
              <w:t>125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spacing w:val="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、神经原特异性烯醇化酶（N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SE</w:t>
            </w:r>
            <w:r>
              <w:rPr>
                <w:rFonts w:hint="default" w:ascii="Times New Roman" w:hAnsi="Times New Roman" w:eastAsia="方正仿宋_GBK" w:cs="Times New Roman"/>
                <w:spacing w:val="17"/>
                <w:sz w:val="24"/>
                <w:szCs w:val="24"/>
                <w:lang w:eastAsia="zh-CN"/>
              </w:rPr>
              <w:t>）、糖类抗原724（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CA</w:t>
            </w:r>
            <w:r>
              <w:rPr>
                <w:rFonts w:hint="default" w:ascii="Times New Roman" w:hAnsi="Times New Roman" w:eastAsia="方正仿宋_GBK" w:cs="Times New Roman"/>
                <w:spacing w:val="17"/>
                <w:sz w:val="24"/>
                <w:szCs w:val="24"/>
                <w:lang w:eastAsia="zh-CN"/>
              </w:rPr>
              <w:t>724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spacing w:val="3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、非小细胞肺癌相关抗原（C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YFRA</w:t>
            </w:r>
            <w:r>
              <w:rPr>
                <w:rFonts w:hint="default" w:ascii="Times New Roman" w:hAnsi="Times New Roman" w:eastAsia="方正仿宋_GBK" w:cs="Times New Roman"/>
                <w:spacing w:val="19"/>
                <w:sz w:val="24"/>
                <w:szCs w:val="24"/>
                <w:lang w:eastAsia="zh-CN"/>
              </w:rPr>
              <w:t>21-1）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B358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C43C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57E0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4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CBFD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4CA6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5A30A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35373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3884E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43FE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CFDFDA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00" w:lineRule="exact"/>
              <w:ind w:left="94" w:right="89" w:firstLine="53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肿瘤标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志物8项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7"/>
                <w:sz w:val="24"/>
                <w:szCs w:val="24"/>
              </w:rPr>
              <w:t>（男性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)</w:t>
            </w:r>
          </w:p>
        </w:tc>
        <w:tc>
          <w:tcPr>
            <w:tcW w:w="2865" w:type="dxa"/>
            <w:shd w:val="clear" w:color="auto" w:fill="auto"/>
          </w:tcPr>
          <w:p w14:paraId="3B07BC1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400" w:lineRule="exact"/>
              <w:ind w:left="107" w:right="118" w:firstLine="1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甲胎蛋白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AFP</w:t>
            </w:r>
            <w:r>
              <w:rPr>
                <w:rFonts w:hint="default" w:ascii="Times New Roman" w:hAnsi="Times New Roman" w:eastAsia="方正仿宋_GBK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、癌胚抗原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CEA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CA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4"/>
                <w:szCs w:val="24"/>
              </w:rPr>
              <w:t>199、游离前列腺特异性抗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4"/>
                <w:szCs w:val="24"/>
              </w:rPr>
              <w:t>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FPSA</w:t>
            </w:r>
            <w:r>
              <w:rPr>
                <w:rFonts w:hint="default" w:ascii="Times New Roman" w:hAnsi="Times New Roman" w:eastAsia="方正仿宋_GBK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4"/>
                <w:szCs w:val="24"/>
              </w:rPr>
              <w:t>、总前列腺特异性抗原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PSA</w:t>
            </w:r>
            <w:r>
              <w:rPr>
                <w:rFonts w:hint="default" w:ascii="Times New Roman" w:hAnsi="Times New Roman" w:eastAsia="方正仿宋_GBK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</w:rPr>
              <w:t>、神经原性烯醇化酶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NSE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4"/>
                <w:szCs w:val="24"/>
              </w:rPr>
              <w:t>糖类抗原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CA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4"/>
                <w:szCs w:val="24"/>
              </w:rPr>
              <w:t>724、非小细胞肺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4"/>
                <w:szCs w:val="24"/>
              </w:rPr>
              <w:t>癌相关抗原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CYFRA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4"/>
                <w:szCs w:val="24"/>
              </w:rPr>
              <w:t>211</w:t>
            </w:r>
          </w:p>
        </w:tc>
        <w:tc>
          <w:tcPr>
            <w:tcW w:w="947" w:type="dxa"/>
            <w:shd w:val="clear" w:color="auto" w:fill="auto"/>
          </w:tcPr>
          <w:p w14:paraId="1734D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F976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CCBC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6FD0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8B0F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403E1E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D473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2649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DB531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C1B7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35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17" w:type="dxa"/>
            <w:shd w:val="clear" w:color="auto" w:fill="auto"/>
          </w:tcPr>
          <w:p w14:paraId="3C511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9AC8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AE76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33D2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2460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24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5F44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23659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7D02AF5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textAlignment w:val="baseline"/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</w:pPr>
          </w:p>
          <w:p w14:paraId="6D66727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153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女性性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激素全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套</w:t>
            </w:r>
          </w:p>
        </w:tc>
        <w:tc>
          <w:tcPr>
            <w:tcW w:w="2865" w:type="dxa"/>
            <w:shd w:val="clear" w:color="auto" w:fill="auto"/>
          </w:tcPr>
          <w:p w14:paraId="3DD414A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血液：性激素全套（女性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4"/>
                <w:szCs w:val="24"/>
                <w:lang w:eastAsia="zh-CN"/>
              </w:rPr>
              <w:t>）：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孕酮、睾酮、促卵泡生成素、雌二醇、黄体生产素、泌乳素</w:t>
            </w:r>
          </w:p>
        </w:tc>
        <w:tc>
          <w:tcPr>
            <w:tcW w:w="947" w:type="dxa"/>
            <w:shd w:val="clear" w:color="auto" w:fill="auto"/>
          </w:tcPr>
          <w:p w14:paraId="012EB9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E9E8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4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35" w:type="dxa"/>
            <w:shd w:val="clear" w:color="auto" w:fill="auto"/>
          </w:tcPr>
          <w:p w14:paraId="072FF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CEC03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1D06C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952C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24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2B929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03204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43C5730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400" w:lineRule="exact"/>
              <w:ind w:left="122" w:right="95" w:firstLine="24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肌钙蛋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白T测定</w:t>
            </w:r>
          </w:p>
        </w:tc>
        <w:tc>
          <w:tcPr>
            <w:tcW w:w="2865" w:type="dxa"/>
            <w:shd w:val="clear" w:color="auto" w:fill="auto"/>
          </w:tcPr>
          <w:p w14:paraId="134C80F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exact"/>
              <w:ind w:left="90" w:right="85" w:firstLine="2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是心肌、骨骼肌等受损的灵敏指 标，有助于诊断是否存在心肌炎</w:t>
            </w:r>
          </w:p>
        </w:tc>
        <w:tc>
          <w:tcPr>
            <w:tcW w:w="947" w:type="dxa"/>
            <w:shd w:val="clear" w:color="auto" w:fill="auto"/>
          </w:tcPr>
          <w:p w14:paraId="43AE5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67941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68E68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8" w:line="400" w:lineRule="exact"/>
              <w:ind w:left="424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2DF6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748EE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305B4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41C579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00" w:lineRule="exact"/>
              <w:ind w:left="148" w:right="14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尿常规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含沉渣</w:t>
            </w:r>
          </w:p>
        </w:tc>
        <w:tc>
          <w:tcPr>
            <w:tcW w:w="2865" w:type="dxa"/>
            <w:shd w:val="clear" w:color="auto" w:fill="auto"/>
          </w:tcPr>
          <w:p w14:paraId="6CE6535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定量检测尿液中红细胞、白细胞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、管型、上皮细胞、细菌等。并对红细胞进行分型，有助于尿路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感染、肾盂肾炎、肾小球肾炎等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疾病诊断。</w:t>
            </w:r>
          </w:p>
        </w:tc>
        <w:tc>
          <w:tcPr>
            <w:tcW w:w="947" w:type="dxa"/>
            <w:shd w:val="clear" w:color="auto" w:fill="auto"/>
          </w:tcPr>
          <w:p w14:paraId="4619B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3123A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2304B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1C692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Align w:val="center"/>
          </w:tcPr>
          <w:p w14:paraId="559550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top"/>
          </w:tcPr>
          <w:p w14:paraId="73FF841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02DE6E3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7C616BA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6CD1ED4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66057D5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风湿四项</w:t>
            </w:r>
          </w:p>
        </w:tc>
        <w:tc>
          <w:tcPr>
            <w:tcW w:w="2865" w:type="dxa"/>
            <w:shd w:val="clear" w:color="auto" w:fill="auto"/>
            <w:vAlign w:val="top"/>
          </w:tcPr>
          <w:p w14:paraId="7031069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对类风湿性关节炎的诊断、疗效观察有重要意义。检测抗“O”可作为链球菌感染后变态反应性疾病(风湿热、肾小球肾炎、猩红热、扁桃腺炎)的辅助诊断。抗CCP抗体的检测对类风湿关节炎的诊断有高度的特异性，并可用于类风湿关节炎的早期诊断。</w:t>
            </w:r>
          </w:p>
        </w:tc>
        <w:tc>
          <w:tcPr>
            <w:tcW w:w="947" w:type="dxa"/>
            <w:shd w:val="clear" w:color="auto" w:fill="auto"/>
            <w:vAlign w:val="top"/>
          </w:tcPr>
          <w:p w14:paraId="303429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 w:leftChars="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5" w:type="dxa"/>
            <w:shd w:val="clear" w:color="auto" w:fill="auto"/>
            <w:vAlign w:val="top"/>
          </w:tcPr>
          <w:p w14:paraId="40D7E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 w:leftChars="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shd w:val="clear" w:color="auto" w:fill="auto"/>
            <w:vAlign w:val="top"/>
          </w:tcPr>
          <w:p w14:paraId="405B5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 w:leftChars="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ADB0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Align w:val="center"/>
          </w:tcPr>
          <w:p w14:paraId="1B989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top"/>
          </w:tcPr>
          <w:p w14:paraId="3E622AA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03FB3CE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胃蛋白酶原Ι、Ⅱ</w:t>
            </w:r>
          </w:p>
          <w:p w14:paraId="55709F3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胃泌素17</w:t>
            </w:r>
          </w:p>
        </w:tc>
        <w:tc>
          <w:tcPr>
            <w:tcW w:w="2865" w:type="dxa"/>
            <w:shd w:val="clear" w:color="auto" w:fill="auto"/>
            <w:vAlign w:val="top"/>
          </w:tcPr>
          <w:p w14:paraId="7159988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胃蛋白酶原Ι是检测胃泌酸腺细胞功能；胃蛋白酶原Ⅱ是检测胃底粘膜病变的相关性指标，胃泌素17可以诊断胃窦或胃体的萎缩性胃炎。联合测定三者比值可起到胃底粘膜“血清学活检”的作用。</w:t>
            </w:r>
          </w:p>
        </w:tc>
        <w:tc>
          <w:tcPr>
            <w:tcW w:w="947" w:type="dxa"/>
            <w:shd w:val="clear" w:color="auto" w:fill="auto"/>
            <w:vAlign w:val="top"/>
          </w:tcPr>
          <w:p w14:paraId="385C9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 w:leftChars="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5" w:type="dxa"/>
            <w:shd w:val="clear" w:color="auto" w:fill="auto"/>
            <w:vAlign w:val="top"/>
          </w:tcPr>
          <w:p w14:paraId="4BEEB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 w:leftChars="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shd w:val="clear" w:color="auto" w:fill="auto"/>
            <w:vAlign w:val="top"/>
          </w:tcPr>
          <w:p w14:paraId="79E5B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 w:leftChars="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CDE0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987" w:type="dxa"/>
            <w:vMerge w:val="restart"/>
            <w:vAlign w:val="center"/>
          </w:tcPr>
          <w:p w14:paraId="074EF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</w:rPr>
              <w:t>常规检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查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294F8F0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04EC7D0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44126BE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3844267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2686FDA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彩色多 普勒超 声检查</w:t>
            </w:r>
          </w:p>
        </w:tc>
        <w:tc>
          <w:tcPr>
            <w:tcW w:w="2865" w:type="dxa"/>
            <w:shd w:val="clear" w:color="auto" w:fill="auto"/>
          </w:tcPr>
          <w:p w14:paraId="3C45C55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甲状腺彩超</w:t>
            </w:r>
          </w:p>
        </w:tc>
        <w:tc>
          <w:tcPr>
            <w:tcW w:w="947" w:type="dxa"/>
            <w:shd w:val="clear" w:color="auto" w:fill="auto"/>
          </w:tcPr>
          <w:p w14:paraId="772AA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44A80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00E8E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18B0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987" w:type="dxa"/>
            <w:vMerge w:val="continue"/>
            <w:vAlign w:val="center"/>
          </w:tcPr>
          <w:p w14:paraId="471E179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400" w:lineRule="exact"/>
              <w:ind w:left="953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shd w:val="clear" w:color="auto" w:fill="auto"/>
          </w:tcPr>
          <w:p w14:paraId="4C3F388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2865" w:type="dxa"/>
            <w:shd w:val="clear" w:color="auto" w:fill="auto"/>
          </w:tcPr>
          <w:p w14:paraId="058DA17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颈动脉彩超</w:t>
            </w:r>
          </w:p>
        </w:tc>
        <w:tc>
          <w:tcPr>
            <w:tcW w:w="947" w:type="dxa"/>
            <w:shd w:val="clear" w:color="auto" w:fill="auto"/>
          </w:tcPr>
          <w:p w14:paraId="28852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16386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400" w:lineRule="exact"/>
              <w:ind w:left="435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17" w:type="dxa"/>
            <w:shd w:val="clear" w:color="auto" w:fill="auto"/>
          </w:tcPr>
          <w:p w14:paraId="45B8C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400" w:lineRule="exact"/>
              <w:ind w:left="424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162BE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987" w:type="dxa"/>
            <w:vMerge w:val="continue"/>
            <w:vAlign w:val="center"/>
          </w:tcPr>
          <w:p w14:paraId="60AA94D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400" w:lineRule="exact"/>
              <w:ind w:left="953"/>
              <w:textAlignment w:val="baseline"/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shd w:val="clear" w:color="auto" w:fill="auto"/>
          </w:tcPr>
          <w:p w14:paraId="475BBC3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2865" w:type="dxa"/>
            <w:shd w:val="clear" w:color="auto" w:fill="auto"/>
          </w:tcPr>
          <w:p w14:paraId="7DEBDD1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心脏彩超</w:t>
            </w:r>
          </w:p>
        </w:tc>
        <w:tc>
          <w:tcPr>
            <w:tcW w:w="947" w:type="dxa"/>
            <w:shd w:val="clear" w:color="auto" w:fill="auto"/>
          </w:tcPr>
          <w:p w14:paraId="660B7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012DC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400" w:lineRule="exact"/>
              <w:ind w:left="435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17" w:type="dxa"/>
            <w:shd w:val="clear" w:color="auto" w:fill="auto"/>
          </w:tcPr>
          <w:p w14:paraId="5E6DF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400" w:lineRule="exact"/>
              <w:ind w:left="424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1716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987" w:type="dxa"/>
            <w:vMerge w:val="continue"/>
            <w:vAlign w:val="center"/>
          </w:tcPr>
          <w:p w14:paraId="4B510B9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400" w:lineRule="exact"/>
              <w:ind w:left="953"/>
              <w:textAlignment w:val="baseline"/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shd w:val="clear" w:color="auto" w:fill="auto"/>
          </w:tcPr>
          <w:p w14:paraId="29FF8EF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2865" w:type="dxa"/>
            <w:shd w:val="clear" w:color="auto" w:fill="auto"/>
          </w:tcPr>
          <w:p w14:paraId="37E2AC0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乳腺及腋下淋巴结彩超</w:t>
            </w:r>
          </w:p>
        </w:tc>
        <w:tc>
          <w:tcPr>
            <w:tcW w:w="947" w:type="dxa"/>
            <w:shd w:val="clear" w:color="auto" w:fill="auto"/>
          </w:tcPr>
          <w:p w14:paraId="244BE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400" w:lineRule="exact"/>
              <w:ind w:left="44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35" w:type="dxa"/>
            <w:shd w:val="clear" w:color="auto" w:fill="auto"/>
          </w:tcPr>
          <w:p w14:paraId="1B93D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2B4F5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6802F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48713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5AA7F6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2865" w:type="dxa"/>
            <w:shd w:val="clear" w:color="auto" w:fill="auto"/>
          </w:tcPr>
          <w:p w14:paraId="7DA041B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全腹部彩超：检查肝、胆、胰、 脾、双肾、膀胱、输尿管、前列 腺（男）、子宫及附件（女）的 结构、形态、大小，筛查各脏器有无病变</w:t>
            </w:r>
          </w:p>
        </w:tc>
        <w:tc>
          <w:tcPr>
            <w:tcW w:w="947" w:type="dxa"/>
            <w:shd w:val="clear" w:color="auto" w:fill="auto"/>
          </w:tcPr>
          <w:p w14:paraId="6478C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0AF2E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638FB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2770C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1BFAD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8BE27C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幽门螺 杆菌检 测C13</w:t>
            </w:r>
          </w:p>
        </w:tc>
        <w:tc>
          <w:tcPr>
            <w:tcW w:w="2865" w:type="dxa"/>
            <w:shd w:val="clear" w:color="auto" w:fill="auto"/>
          </w:tcPr>
          <w:p w14:paraId="3853BEE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筛查有无感染幽门螺旋杆菌，对胃炎、 胃溃疡和十二指肠溃疡等 疾病的病因诊断。</w:t>
            </w:r>
          </w:p>
        </w:tc>
        <w:tc>
          <w:tcPr>
            <w:tcW w:w="947" w:type="dxa"/>
            <w:shd w:val="clear" w:color="auto" w:fill="auto"/>
          </w:tcPr>
          <w:p w14:paraId="4338FA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649FF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02FCB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159CE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71635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</w:tcBorders>
            <w:shd w:val="clear" w:color="auto" w:fill="auto"/>
          </w:tcPr>
          <w:p w14:paraId="65EED1C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胸部CT 平扫：胸部低剂量螺旋CT (  LDCT）</w:t>
            </w:r>
          </w:p>
        </w:tc>
        <w:tc>
          <w:tcPr>
            <w:tcW w:w="2865" w:type="dxa"/>
            <w:shd w:val="clear" w:color="auto" w:fill="auto"/>
          </w:tcPr>
          <w:p w14:paraId="15D428B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LDCT是目前肺癌筛查的推荐方法，适用于肺癌高危（高风险）人群</w:t>
            </w:r>
          </w:p>
        </w:tc>
        <w:tc>
          <w:tcPr>
            <w:tcW w:w="947" w:type="dxa"/>
            <w:shd w:val="clear" w:color="auto" w:fill="auto"/>
          </w:tcPr>
          <w:p w14:paraId="75090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75AE5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22B6D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63424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5FCAC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0179C06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12导联 心电图</w:t>
            </w:r>
          </w:p>
        </w:tc>
        <w:tc>
          <w:tcPr>
            <w:tcW w:w="2865" w:type="dxa"/>
            <w:shd w:val="clear" w:color="auto" w:fill="auto"/>
          </w:tcPr>
          <w:p w14:paraId="29A39B6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了解有无心肌缺血、心肌梗塞、 心脏传导阻滞、心律失常等</w:t>
            </w:r>
          </w:p>
        </w:tc>
        <w:tc>
          <w:tcPr>
            <w:tcW w:w="947" w:type="dxa"/>
            <w:shd w:val="clear" w:color="auto" w:fill="auto"/>
          </w:tcPr>
          <w:p w14:paraId="3E169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4AE8E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4309E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3130F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5BCD9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784844A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外周动 脉硬化 检测</w:t>
            </w:r>
          </w:p>
        </w:tc>
        <w:tc>
          <w:tcPr>
            <w:tcW w:w="2865" w:type="dxa"/>
            <w:shd w:val="clear" w:color="auto" w:fill="auto"/>
          </w:tcPr>
          <w:p w14:paraId="6ADC4EB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用于筛查下肢动脉疾病；了解动脉血管的弹性、僵硬度（反映动 脉硬化的指标）</w:t>
            </w:r>
          </w:p>
        </w:tc>
        <w:tc>
          <w:tcPr>
            <w:tcW w:w="947" w:type="dxa"/>
            <w:shd w:val="clear" w:color="auto" w:fill="auto"/>
          </w:tcPr>
          <w:p w14:paraId="22570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48213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11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917" w:type="dxa"/>
            <w:shd w:val="clear" w:color="auto" w:fill="auto"/>
          </w:tcPr>
          <w:p w14:paraId="40925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675F1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restart"/>
            <w:vAlign w:val="center"/>
          </w:tcPr>
          <w:p w14:paraId="76937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</w:rPr>
              <w:t>妇科检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2"/>
                <w:sz w:val="24"/>
              </w:rPr>
              <w:t>查(仅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</w:rPr>
              <w:t>限有性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</w:rPr>
              <w:t>生活史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</w:rPr>
              <w:t>女性）</w:t>
            </w:r>
          </w:p>
        </w:tc>
        <w:tc>
          <w:tcPr>
            <w:tcW w:w="1259" w:type="dxa"/>
            <w:shd w:val="clear" w:color="auto" w:fill="auto"/>
          </w:tcPr>
          <w:p w14:paraId="13EF74F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</w:p>
          <w:p w14:paraId="260B8B0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电子阴</w:t>
            </w:r>
          </w:p>
          <w:p w14:paraId="235F1A0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道镜检查</w:t>
            </w:r>
          </w:p>
        </w:tc>
        <w:tc>
          <w:tcPr>
            <w:tcW w:w="2865" w:type="dxa"/>
            <w:shd w:val="clear" w:color="auto" w:fill="auto"/>
          </w:tcPr>
          <w:p w14:paraId="68F0235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高分辨电子成像技术、优质的光源和高水平的放大技术，可以鉴别极微小的组织，并提供更真实的组织颜色可用于生殖道(外阴、阴道、宫颈)疾病的诊断</w:t>
            </w:r>
          </w:p>
        </w:tc>
        <w:tc>
          <w:tcPr>
            <w:tcW w:w="947" w:type="dxa"/>
            <w:shd w:val="clear" w:color="auto" w:fill="auto"/>
          </w:tcPr>
          <w:p w14:paraId="48565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837F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3627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4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35" w:type="dxa"/>
            <w:shd w:val="clear" w:color="auto" w:fill="auto"/>
          </w:tcPr>
          <w:p w14:paraId="09FEE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5608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6A23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22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17" w:type="dxa"/>
            <w:shd w:val="clear" w:color="auto" w:fill="auto"/>
          </w:tcPr>
          <w:p w14:paraId="16EC9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D61E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8FC4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7D2B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7B77E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1FFA39A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151" w:right="149" w:firstLine="2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高危型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8"/>
                <w:sz w:val="24"/>
                <w:szCs w:val="24"/>
                <w:lang w:eastAsia="zh-CN"/>
              </w:rPr>
              <w:t>HPV2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项检测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（促使宫颈癌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发生的主要因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  <w:lang w:eastAsia="zh-CN"/>
              </w:rPr>
              <w:t>素）</w:t>
            </w:r>
          </w:p>
        </w:tc>
        <w:tc>
          <w:tcPr>
            <w:tcW w:w="2865" w:type="dxa"/>
            <w:shd w:val="clear" w:color="auto" w:fill="auto"/>
          </w:tcPr>
          <w:p w14:paraId="562D4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31256D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  <w:lang w:eastAsia="zh-CN"/>
              </w:rPr>
              <w:t>宫颈脱落细胞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HPV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  <w:lang w:eastAsia="zh-CN"/>
              </w:rPr>
              <w:t>检测（2项）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  <w:lang w:eastAsia="zh-CN"/>
              </w:rPr>
              <w:t>：人乳头瘤病毒（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HPV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  <w:lang w:eastAsia="zh-CN"/>
              </w:rPr>
              <w:t>）高危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  <w:lang w:eastAsia="zh-CN"/>
              </w:rPr>
              <w:t>型2项检测</w:t>
            </w:r>
          </w:p>
        </w:tc>
        <w:tc>
          <w:tcPr>
            <w:tcW w:w="947" w:type="dxa"/>
            <w:shd w:val="clear" w:color="auto" w:fill="auto"/>
          </w:tcPr>
          <w:p w14:paraId="42384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6F95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9D77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4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35" w:type="dxa"/>
            <w:shd w:val="clear" w:color="auto" w:fill="auto"/>
          </w:tcPr>
          <w:p w14:paraId="654D7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DE91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5602C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22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17" w:type="dxa"/>
            <w:shd w:val="clear" w:color="auto" w:fill="auto"/>
          </w:tcPr>
          <w:p w14:paraId="44962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72B7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E7EE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3F38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87" w:type="dxa"/>
            <w:vMerge w:val="continue"/>
            <w:vAlign w:val="center"/>
          </w:tcPr>
          <w:p w14:paraId="284F8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356E4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D9B9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46084C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00" w:lineRule="exact"/>
              <w:ind w:left="148" w:right="149" w:firstLine="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宫颈液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基细胞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学检测</w:t>
            </w:r>
          </w:p>
        </w:tc>
        <w:tc>
          <w:tcPr>
            <w:tcW w:w="2865" w:type="dxa"/>
            <w:shd w:val="clear" w:color="auto" w:fill="auto"/>
          </w:tcPr>
          <w:p w14:paraId="0AE1385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400" w:lineRule="exact"/>
              <w:ind w:left="99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宫颈细胞学检查是筛查宫颈癌及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癌前病变的方法之一，</w:t>
            </w:r>
            <w:r>
              <w:rPr>
                <w:rFonts w:hint="default" w:ascii="Times New Roman" w:hAnsi="Times New Roman" w:eastAsia="方正仿宋_GBK" w:cs="Times New Roman"/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目前主要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  <w:lang w:eastAsia="zh-CN"/>
              </w:rPr>
              <w:t>采用宫颈液基薄层细胞学检查 (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TCT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  <w:lang w:eastAsia="zh-CN"/>
              </w:rPr>
              <w:t>）技术对子宫颈脱落细胞进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行病理学检查，以发现早期宫颈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癌和癌前病变</w:t>
            </w:r>
          </w:p>
        </w:tc>
        <w:tc>
          <w:tcPr>
            <w:tcW w:w="947" w:type="dxa"/>
            <w:shd w:val="clear" w:color="auto" w:fill="auto"/>
          </w:tcPr>
          <w:p w14:paraId="6C7CE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9927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2D20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158D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BCAC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4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35" w:type="dxa"/>
            <w:shd w:val="clear" w:color="auto" w:fill="auto"/>
          </w:tcPr>
          <w:p w14:paraId="20877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4E58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8152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C222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7090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22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917" w:type="dxa"/>
            <w:shd w:val="clear" w:color="auto" w:fill="auto"/>
          </w:tcPr>
          <w:p w14:paraId="5A51D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B2FE0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CAEB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6CA1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3125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79110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5111" w:type="dxa"/>
            <w:gridSpan w:val="3"/>
            <w:shd w:val="clear" w:color="auto" w:fill="auto"/>
          </w:tcPr>
          <w:p w14:paraId="10F41C6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400" w:lineRule="exact"/>
              <w:ind w:left="2056" w:right="139" w:hanging="192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健康档案，专家健康咨询，静脉采血一次性医用材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料费</w:t>
            </w:r>
          </w:p>
        </w:tc>
        <w:tc>
          <w:tcPr>
            <w:tcW w:w="947" w:type="dxa"/>
            <w:shd w:val="clear" w:color="auto" w:fill="auto"/>
          </w:tcPr>
          <w:p w14:paraId="65810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6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14:paraId="221EE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6" w:line="400" w:lineRule="exact"/>
              <w:ind w:left="398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shd w:val="clear" w:color="auto" w:fill="auto"/>
          </w:tcPr>
          <w:p w14:paraId="7AD29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6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98BB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5111" w:type="dxa"/>
            <w:gridSpan w:val="3"/>
            <w:shd w:val="clear" w:color="auto" w:fill="auto"/>
          </w:tcPr>
          <w:p w14:paraId="5DA736B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营养早餐（蒸饺、小笼包、荞麦馒头、青菜稀饭、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小菜、牛奶、鸡蛋）</w:t>
            </w:r>
          </w:p>
        </w:tc>
        <w:tc>
          <w:tcPr>
            <w:tcW w:w="947" w:type="dxa"/>
            <w:shd w:val="clear" w:color="auto" w:fill="auto"/>
          </w:tcPr>
          <w:p w14:paraId="72CEA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14:paraId="2051F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398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shd w:val="clear" w:color="auto" w:fill="auto"/>
          </w:tcPr>
          <w:p w14:paraId="050CA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C02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511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258F5A5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1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947" w:type="dxa"/>
            <w:shd w:val="clear" w:color="auto" w:fill="auto"/>
          </w:tcPr>
          <w:p w14:paraId="2A1E9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416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5" w:type="dxa"/>
            <w:shd w:val="clear" w:color="auto" w:fill="auto"/>
          </w:tcPr>
          <w:p w14:paraId="1831D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398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shd w:val="clear" w:color="auto" w:fill="auto"/>
          </w:tcPr>
          <w:p w14:paraId="7EC53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00" w:lineRule="exact"/>
              <w:ind w:left="400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40462724">
      <w:pPr>
        <w:numPr>
          <w:ilvl w:val="0"/>
          <w:numId w:val="2"/>
        </w:numPr>
        <w:spacing w:line="500" w:lineRule="exac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退休职工体检套餐</w:t>
      </w:r>
    </w:p>
    <w:p w14:paraId="553BB99E">
      <w:pPr>
        <w:pStyle w:val="2"/>
        <w:numPr>
          <w:numId w:val="0"/>
        </w:numPr>
        <w:rPr>
          <w:rFonts w:hint="eastAsia"/>
          <w:lang w:val="en-US" w:eastAsia="zh-CN"/>
        </w:rPr>
      </w:pPr>
    </w:p>
    <w:tbl>
      <w:tblPr>
        <w:tblStyle w:val="13"/>
        <w:tblW w:w="8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711"/>
        <w:gridCol w:w="2378"/>
        <w:gridCol w:w="1212"/>
        <w:gridCol w:w="1200"/>
      </w:tblGrid>
      <w:tr w14:paraId="04A2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1" w:type="dxa"/>
            <w:gridSpan w:val="2"/>
            <w:noWrap w:val="0"/>
            <w:vAlign w:val="center"/>
          </w:tcPr>
          <w:p w14:paraId="2822CC97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体检项目</w:t>
            </w:r>
          </w:p>
        </w:tc>
        <w:tc>
          <w:tcPr>
            <w:tcW w:w="2378" w:type="dxa"/>
            <w:noWrap w:val="0"/>
            <w:vAlign w:val="center"/>
          </w:tcPr>
          <w:p w14:paraId="0E3614BC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检查意义</w:t>
            </w:r>
          </w:p>
        </w:tc>
        <w:tc>
          <w:tcPr>
            <w:tcW w:w="1212" w:type="dxa"/>
            <w:noWrap w:val="0"/>
            <w:vAlign w:val="center"/>
          </w:tcPr>
          <w:p w14:paraId="77072C5B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男</w:t>
            </w:r>
          </w:p>
          <w:p w14:paraId="35D7F80F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（报价)</w:t>
            </w:r>
          </w:p>
        </w:tc>
        <w:tc>
          <w:tcPr>
            <w:tcW w:w="1200" w:type="dxa"/>
            <w:noWrap w:val="0"/>
            <w:vAlign w:val="center"/>
          </w:tcPr>
          <w:p w14:paraId="661FAC42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女</w:t>
            </w:r>
          </w:p>
          <w:p w14:paraId="073E7F7F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(报价）</w:t>
            </w:r>
          </w:p>
        </w:tc>
      </w:tr>
      <w:tr w14:paraId="5393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restart"/>
            <w:noWrap w:val="0"/>
            <w:vAlign w:val="center"/>
          </w:tcPr>
          <w:p w14:paraId="2B695F8D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临床体格检查</w:t>
            </w:r>
          </w:p>
        </w:tc>
        <w:tc>
          <w:tcPr>
            <w:tcW w:w="1711" w:type="dxa"/>
            <w:noWrap w:val="0"/>
            <w:vAlign w:val="center"/>
          </w:tcPr>
          <w:p w14:paraId="7D48AEE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身高、体重、血 压</w:t>
            </w:r>
          </w:p>
        </w:tc>
        <w:tc>
          <w:tcPr>
            <w:tcW w:w="2378" w:type="dxa"/>
            <w:noWrap w:val="0"/>
            <w:vAlign w:val="center"/>
          </w:tcPr>
          <w:p w14:paraId="430A88E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筛查超重、肥胖（心血管疾 病的危险因素）、高血压；检查有无疾病的异常体征</w:t>
            </w:r>
          </w:p>
        </w:tc>
        <w:tc>
          <w:tcPr>
            <w:tcW w:w="1212" w:type="dxa"/>
            <w:noWrap w:val="0"/>
            <w:vAlign w:val="center"/>
          </w:tcPr>
          <w:p w14:paraId="5D5DE9E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14F9F06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299E706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22CB51F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EE0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128C935E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D06539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内科</w:t>
            </w:r>
          </w:p>
        </w:tc>
        <w:tc>
          <w:tcPr>
            <w:tcW w:w="2378" w:type="dxa"/>
            <w:noWrap w:val="0"/>
            <w:vAlign w:val="center"/>
          </w:tcPr>
          <w:p w14:paraId="4A343B2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病史采集及体格检查（心肺肝脾肾）</w:t>
            </w:r>
          </w:p>
        </w:tc>
        <w:tc>
          <w:tcPr>
            <w:tcW w:w="1212" w:type="dxa"/>
            <w:noWrap w:val="0"/>
            <w:vAlign w:val="center"/>
          </w:tcPr>
          <w:p w14:paraId="63B82F1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01043AA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11AE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64BBB2EC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0D743F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眼科专项检查</w:t>
            </w:r>
          </w:p>
        </w:tc>
        <w:tc>
          <w:tcPr>
            <w:tcW w:w="2378" w:type="dxa"/>
            <w:noWrap w:val="0"/>
            <w:vAlign w:val="center"/>
          </w:tcPr>
          <w:p w14:paraId="332D810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眼底、眼压、裂隙灯检查</w:t>
            </w:r>
          </w:p>
        </w:tc>
        <w:tc>
          <w:tcPr>
            <w:tcW w:w="1212" w:type="dxa"/>
            <w:noWrap w:val="0"/>
            <w:vAlign w:val="center"/>
          </w:tcPr>
          <w:p w14:paraId="70AA6FD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53B140A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AF5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6D8E60AB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2D85A4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735862F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眼底照相</w:t>
            </w:r>
          </w:p>
        </w:tc>
        <w:tc>
          <w:tcPr>
            <w:tcW w:w="2378" w:type="dxa"/>
            <w:noWrap w:val="0"/>
            <w:vAlign w:val="center"/>
          </w:tcPr>
          <w:p w14:paraId="4318D66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属于无创、直观了解眼底及全身血管情况的技术。协助 发现眼底病变, 了解全身微血 管疾病的情况，尤其是糖尿 病视网膜病变、高血压眼底改变等情况。</w:t>
            </w:r>
          </w:p>
        </w:tc>
        <w:tc>
          <w:tcPr>
            <w:tcW w:w="1212" w:type="dxa"/>
            <w:noWrap w:val="0"/>
            <w:vAlign w:val="center"/>
          </w:tcPr>
          <w:p w14:paraId="11C7D3D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5E52AFB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1810B5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32E7D1C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A79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restart"/>
            <w:noWrap w:val="0"/>
            <w:vAlign w:val="center"/>
          </w:tcPr>
          <w:p w14:paraId="39C430A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化验检查</w:t>
            </w:r>
          </w:p>
          <w:p w14:paraId="77CBD2EE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7067C4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1727403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血常规</w:t>
            </w:r>
          </w:p>
        </w:tc>
        <w:tc>
          <w:tcPr>
            <w:tcW w:w="2378" w:type="dxa"/>
            <w:noWrap w:val="0"/>
            <w:vAlign w:val="center"/>
          </w:tcPr>
          <w:p w14:paraId="5E8B99D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评估红细胞、白细胞、血红蛋白计数及其分类，筛查血液系统疾病</w:t>
            </w:r>
          </w:p>
        </w:tc>
        <w:tc>
          <w:tcPr>
            <w:tcW w:w="1212" w:type="dxa"/>
            <w:noWrap w:val="0"/>
            <w:vAlign w:val="center"/>
          </w:tcPr>
          <w:p w14:paraId="6AA5ADF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640D7A8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75DFEC5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7CC6534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6138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136ED089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9CF6E1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肝功能11项</w:t>
            </w:r>
          </w:p>
        </w:tc>
        <w:tc>
          <w:tcPr>
            <w:tcW w:w="2378" w:type="dxa"/>
            <w:noWrap w:val="0"/>
            <w:vAlign w:val="center"/>
          </w:tcPr>
          <w:p w14:paraId="3050479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评估肝脏功能，筛查肝脏疾病</w:t>
            </w:r>
          </w:p>
        </w:tc>
        <w:tc>
          <w:tcPr>
            <w:tcW w:w="1212" w:type="dxa"/>
            <w:noWrap w:val="0"/>
            <w:vAlign w:val="center"/>
          </w:tcPr>
          <w:p w14:paraId="3713C36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069DF3D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57D6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4D33C8B2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6C99BC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肾功能三项</w:t>
            </w:r>
          </w:p>
        </w:tc>
        <w:tc>
          <w:tcPr>
            <w:tcW w:w="2378" w:type="dxa"/>
            <w:noWrap w:val="0"/>
            <w:vAlign w:val="center"/>
          </w:tcPr>
          <w:p w14:paraId="104245C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评估肾脏功能，筛查肾脏疾 病。</w:t>
            </w:r>
          </w:p>
        </w:tc>
        <w:tc>
          <w:tcPr>
            <w:tcW w:w="1212" w:type="dxa"/>
            <w:noWrap w:val="0"/>
            <w:vAlign w:val="center"/>
          </w:tcPr>
          <w:p w14:paraId="5B4538F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4C348F6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692E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5F7D52B0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E42249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空腹血糖</w:t>
            </w:r>
          </w:p>
        </w:tc>
        <w:tc>
          <w:tcPr>
            <w:tcW w:w="2378" w:type="dxa"/>
            <w:noWrap w:val="0"/>
            <w:vAlign w:val="center"/>
          </w:tcPr>
          <w:p w14:paraId="7CB4426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诊断糖尿病的有效指标</w:t>
            </w:r>
          </w:p>
        </w:tc>
        <w:tc>
          <w:tcPr>
            <w:tcW w:w="1212" w:type="dxa"/>
            <w:noWrap w:val="0"/>
            <w:vAlign w:val="center"/>
          </w:tcPr>
          <w:p w14:paraId="43B76F3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18DD924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832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25E8ED9E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713C37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7CC5980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0BD16CA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血脂四项</w:t>
            </w:r>
          </w:p>
        </w:tc>
        <w:tc>
          <w:tcPr>
            <w:tcW w:w="2378" w:type="dxa"/>
            <w:noWrap w:val="0"/>
            <w:vAlign w:val="center"/>
          </w:tcPr>
          <w:p w14:paraId="4E1CE56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总胆固醇、甘油三酯、 高密度脂蛋白、低密度脂蛋白 (心血管疾病的检测指标，有无高脂血症等）</w:t>
            </w:r>
          </w:p>
        </w:tc>
        <w:tc>
          <w:tcPr>
            <w:tcW w:w="1212" w:type="dxa"/>
            <w:noWrap w:val="0"/>
            <w:vAlign w:val="center"/>
          </w:tcPr>
          <w:p w14:paraId="4F6FEBA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33C444A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50915F1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62D4447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538A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6D0DAA81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68B6C9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0D39214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载脂蛋白</w:t>
            </w:r>
          </w:p>
        </w:tc>
        <w:tc>
          <w:tcPr>
            <w:tcW w:w="2378" w:type="dxa"/>
            <w:noWrap w:val="0"/>
            <w:vAlign w:val="center"/>
          </w:tcPr>
          <w:p w14:paraId="1361AFA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载脂蛋白-1A 、载脂蛋白-B：作为心脑血管疾病的危险性 评价的灵敏指标之一</w:t>
            </w:r>
          </w:p>
        </w:tc>
        <w:tc>
          <w:tcPr>
            <w:tcW w:w="1212" w:type="dxa"/>
            <w:noWrap w:val="0"/>
            <w:vAlign w:val="center"/>
          </w:tcPr>
          <w:p w14:paraId="348FA41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5674308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6FE1452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0F456D3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31F9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18B6A440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A0D5AA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糖化血红蛋白检测</w:t>
            </w:r>
          </w:p>
        </w:tc>
        <w:tc>
          <w:tcPr>
            <w:tcW w:w="2378" w:type="dxa"/>
            <w:noWrap w:val="0"/>
            <w:vAlign w:val="center"/>
          </w:tcPr>
          <w:p w14:paraId="6064F4C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血糖化血红蛋白反映近三个 月血糖平均值</w:t>
            </w:r>
          </w:p>
        </w:tc>
        <w:tc>
          <w:tcPr>
            <w:tcW w:w="1212" w:type="dxa"/>
            <w:noWrap w:val="0"/>
            <w:vAlign w:val="center"/>
          </w:tcPr>
          <w:p w14:paraId="7B8B9C5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1B5FB2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34CC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2C0EE0BB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D07463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1241FBE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同型半胱氨酸检测</w:t>
            </w:r>
          </w:p>
        </w:tc>
        <w:tc>
          <w:tcPr>
            <w:tcW w:w="2378" w:type="dxa"/>
            <w:noWrap w:val="0"/>
            <w:vAlign w:val="center"/>
          </w:tcPr>
          <w:p w14:paraId="730CAAD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血同型半胱氨酸是心血管疾 病的重要危险因素，用于评 估心血管疾病的发病风险，适用于高血压人群</w:t>
            </w:r>
          </w:p>
        </w:tc>
        <w:tc>
          <w:tcPr>
            <w:tcW w:w="1212" w:type="dxa"/>
            <w:noWrap w:val="0"/>
            <w:vAlign w:val="center"/>
          </w:tcPr>
          <w:p w14:paraId="15953EB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5E8EB4E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4C0FC4E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547418D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3456E69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6791B81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3087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4D8E506F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9FE7F8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23BF3E9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甲状腺功能5项</w:t>
            </w:r>
          </w:p>
        </w:tc>
        <w:tc>
          <w:tcPr>
            <w:tcW w:w="2378" w:type="dxa"/>
            <w:noWrap w:val="0"/>
            <w:vAlign w:val="center"/>
          </w:tcPr>
          <w:p w14:paraId="43B68A4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促甲状腺激素、FT3、FT4、抗甲状腺过氧化物酶抗体、A -TG（甲状腺球蛋白抗体）</w:t>
            </w:r>
          </w:p>
        </w:tc>
        <w:tc>
          <w:tcPr>
            <w:tcW w:w="1212" w:type="dxa"/>
            <w:noWrap w:val="0"/>
            <w:vAlign w:val="center"/>
          </w:tcPr>
          <w:p w14:paraId="775025B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45D2124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55FC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79ABD424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BD6D28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73B68BB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5232BC6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070B5E9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肿瘤8项筛查 (女）</w:t>
            </w:r>
          </w:p>
        </w:tc>
        <w:tc>
          <w:tcPr>
            <w:tcW w:w="2378" w:type="dxa"/>
            <w:noWrap w:val="0"/>
            <w:vAlign w:val="center"/>
          </w:tcPr>
          <w:p w14:paraId="0D7BBBC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血液：甲胎蛋白（AFP）、癌胚抗原（CEA）、糖类抗原199（CA199）、糖类抗原153（CA153）、糖类抗原125（CA125）、神经原特异性烯醇化酶（NSE）、糖类抗原724（CA724）、非小细胞肺癌相关抗原（CYFRA21-1）</w:t>
            </w:r>
          </w:p>
        </w:tc>
        <w:tc>
          <w:tcPr>
            <w:tcW w:w="1212" w:type="dxa"/>
            <w:noWrap w:val="0"/>
            <w:vAlign w:val="center"/>
          </w:tcPr>
          <w:p w14:paraId="620C922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18E5699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29928E2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4EB30DB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5B83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3406DA5F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B7566C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60D8AFB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0CEC4B2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1B162AB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755850C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肿瘤标志物7项</w:t>
            </w:r>
          </w:p>
          <w:p w14:paraId="1829844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（男性）</w:t>
            </w:r>
          </w:p>
        </w:tc>
        <w:tc>
          <w:tcPr>
            <w:tcW w:w="2378" w:type="dxa"/>
            <w:noWrap w:val="0"/>
            <w:vAlign w:val="center"/>
          </w:tcPr>
          <w:p w14:paraId="0EF4B22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甲胎蛋白AFP 、癌胚抗原CEA、CA199、游离前列腺特异性抗FPSA 、总前列腺特异性抗原PSA 、神经原性烯醇化酶NSE、糖类抗原CA724、非小细胞肺癌相关抗原CYFRA211</w:t>
            </w:r>
          </w:p>
        </w:tc>
        <w:tc>
          <w:tcPr>
            <w:tcW w:w="1212" w:type="dxa"/>
            <w:noWrap w:val="0"/>
            <w:vAlign w:val="center"/>
          </w:tcPr>
          <w:p w14:paraId="6004405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7391E2C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3B7149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11EC7FE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/</w:t>
            </w:r>
          </w:p>
        </w:tc>
      </w:tr>
      <w:tr w14:paraId="5805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13F5F5EB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3950EF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肿瘤标志物（肝癌早期筛查3项)</w:t>
            </w:r>
          </w:p>
        </w:tc>
        <w:tc>
          <w:tcPr>
            <w:tcW w:w="2378" w:type="dxa"/>
            <w:noWrap w:val="0"/>
            <w:vAlign w:val="center"/>
          </w:tcPr>
          <w:p w14:paraId="541BA13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甲胎蛋白AFP 、甲胎蛋白异制体AFP-L3、异常凝血酶原DCP</w:t>
            </w:r>
          </w:p>
        </w:tc>
        <w:tc>
          <w:tcPr>
            <w:tcW w:w="1212" w:type="dxa"/>
            <w:noWrap w:val="0"/>
            <w:vAlign w:val="center"/>
          </w:tcPr>
          <w:p w14:paraId="47C0B11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2E5E27C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5B40CAC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5643422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/</w:t>
            </w:r>
          </w:p>
        </w:tc>
      </w:tr>
      <w:tr w14:paraId="6616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1B5E8FAD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E6B245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30F1B30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6BECD85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尿常规含沉渣</w:t>
            </w:r>
          </w:p>
        </w:tc>
        <w:tc>
          <w:tcPr>
            <w:tcW w:w="2378" w:type="dxa"/>
            <w:noWrap w:val="0"/>
            <w:vAlign w:val="center"/>
          </w:tcPr>
          <w:p w14:paraId="2659C1F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定量检测尿液中红细胞、白 细胞、管型、上皮细胞、细 菌等。并对红细胞进行分型 , 有助于尿路感染、肾盂肾 炎、肾小球肾炎等疾病诊断。</w:t>
            </w:r>
          </w:p>
        </w:tc>
        <w:tc>
          <w:tcPr>
            <w:tcW w:w="1212" w:type="dxa"/>
            <w:noWrap w:val="0"/>
            <w:vAlign w:val="center"/>
          </w:tcPr>
          <w:p w14:paraId="13822DB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41F207D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5798DC5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  <w:p w14:paraId="183E48A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55AD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12F45794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 w14:paraId="4AEC784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183E00E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745EEB6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55D448F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right="85" w:firstLine="5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31EB443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风湿四项</w:t>
            </w:r>
          </w:p>
        </w:tc>
        <w:tc>
          <w:tcPr>
            <w:tcW w:w="2378" w:type="dxa"/>
            <w:noWrap w:val="0"/>
            <w:vAlign w:val="top"/>
          </w:tcPr>
          <w:p w14:paraId="2E99C22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对类风湿性关节炎的诊断、疗效观察有重要意义。检测抗“O”可作为链球菌感染后变态反应性疾病(风湿热、肾小球肾炎、猩红热、扁桃腺炎)的辅助诊断。抗CCP抗体的检测对类风湿关节炎的诊断有高度的特异性，并可用于类风湿关节炎的早期诊断。</w:t>
            </w:r>
          </w:p>
        </w:tc>
        <w:tc>
          <w:tcPr>
            <w:tcW w:w="1212" w:type="dxa"/>
            <w:noWrap w:val="0"/>
            <w:vAlign w:val="center"/>
          </w:tcPr>
          <w:p w14:paraId="43AE24C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46BB04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681D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restart"/>
            <w:noWrap w:val="0"/>
            <w:vAlign w:val="center"/>
          </w:tcPr>
          <w:p w14:paraId="7B48AEA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常规检查</w:t>
            </w:r>
          </w:p>
        </w:tc>
        <w:tc>
          <w:tcPr>
            <w:tcW w:w="1711" w:type="dxa"/>
            <w:vMerge w:val="restart"/>
            <w:noWrap w:val="0"/>
            <w:vAlign w:val="center"/>
          </w:tcPr>
          <w:p w14:paraId="527C5C8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彩色多普勒超声检查</w:t>
            </w:r>
          </w:p>
        </w:tc>
        <w:tc>
          <w:tcPr>
            <w:tcW w:w="2378" w:type="dxa"/>
            <w:noWrap w:val="0"/>
            <w:vAlign w:val="center"/>
          </w:tcPr>
          <w:p w14:paraId="6029533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甲状腺彩超</w:t>
            </w:r>
          </w:p>
        </w:tc>
        <w:tc>
          <w:tcPr>
            <w:tcW w:w="1212" w:type="dxa"/>
            <w:noWrap w:val="0"/>
            <w:vAlign w:val="center"/>
          </w:tcPr>
          <w:p w14:paraId="30DCA31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74026EE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0963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7A79A89C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vMerge w:val="continue"/>
            <w:noWrap w:val="0"/>
            <w:vAlign w:val="center"/>
          </w:tcPr>
          <w:p w14:paraId="0C5F8CC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0A1E6DD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颈动脉彩超</w:t>
            </w:r>
          </w:p>
        </w:tc>
        <w:tc>
          <w:tcPr>
            <w:tcW w:w="1212" w:type="dxa"/>
            <w:noWrap w:val="0"/>
            <w:vAlign w:val="center"/>
          </w:tcPr>
          <w:p w14:paraId="1F96116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1F301E6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36AA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2698B358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vMerge w:val="continue"/>
            <w:noWrap w:val="0"/>
            <w:vAlign w:val="center"/>
          </w:tcPr>
          <w:p w14:paraId="5F607B5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3CB50BB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心脏彩超</w:t>
            </w:r>
          </w:p>
        </w:tc>
        <w:tc>
          <w:tcPr>
            <w:tcW w:w="1212" w:type="dxa"/>
            <w:noWrap w:val="0"/>
            <w:vAlign w:val="center"/>
          </w:tcPr>
          <w:p w14:paraId="2825537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4873493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61EA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6137AB64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vMerge w:val="continue"/>
            <w:noWrap w:val="0"/>
            <w:vAlign w:val="center"/>
          </w:tcPr>
          <w:p w14:paraId="0CC4B19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1FE346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乳腺及腋下淋巴结彩超</w:t>
            </w:r>
          </w:p>
        </w:tc>
        <w:tc>
          <w:tcPr>
            <w:tcW w:w="1212" w:type="dxa"/>
            <w:noWrap w:val="0"/>
            <w:vAlign w:val="center"/>
          </w:tcPr>
          <w:p w14:paraId="5FC36E8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11CCC24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7FF3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74143C58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vMerge w:val="continue"/>
            <w:noWrap w:val="0"/>
            <w:vAlign w:val="center"/>
          </w:tcPr>
          <w:p w14:paraId="5850F28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04BE854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全腹部彩超：检查肝、胆、 胰、脾、双肾、膀胱、输尿 管、前列腺（男）、子宫及 附件（女）的结构、形态、 大小，筛查各脏器有无病变</w:t>
            </w:r>
          </w:p>
        </w:tc>
        <w:tc>
          <w:tcPr>
            <w:tcW w:w="1212" w:type="dxa"/>
            <w:noWrap w:val="0"/>
            <w:vAlign w:val="center"/>
          </w:tcPr>
          <w:p w14:paraId="764BB6E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3D980C0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72E033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312B2C1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7300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71747872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A72384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胸部CT平扫：胸 部低剂量螺旋CT （LDCT）</w:t>
            </w:r>
          </w:p>
        </w:tc>
        <w:tc>
          <w:tcPr>
            <w:tcW w:w="2378" w:type="dxa"/>
            <w:noWrap w:val="0"/>
            <w:vAlign w:val="center"/>
          </w:tcPr>
          <w:p w14:paraId="0959B0D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LDCT是目前肺癌筛查的推荐方法，适用于肺癌高危（高风险）人群</w:t>
            </w:r>
          </w:p>
        </w:tc>
        <w:tc>
          <w:tcPr>
            <w:tcW w:w="1212" w:type="dxa"/>
            <w:noWrap w:val="0"/>
            <w:vAlign w:val="center"/>
          </w:tcPr>
          <w:p w14:paraId="3F53CD1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33423F3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B3A838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61DC7576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6D51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58F0946A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 w14:paraId="3E9FE61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幽门螺杆菌检测C13</w:t>
            </w:r>
          </w:p>
        </w:tc>
        <w:tc>
          <w:tcPr>
            <w:tcW w:w="2378" w:type="dxa"/>
            <w:noWrap w:val="0"/>
            <w:vAlign w:val="top"/>
          </w:tcPr>
          <w:p w14:paraId="6E266B5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筛查有无感染幽门螺旋杆菌，对胃炎、 胃溃疡和十二指肠溃疡等 疾病的病因诊断。</w:t>
            </w:r>
          </w:p>
        </w:tc>
        <w:tc>
          <w:tcPr>
            <w:tcW w:w="1212" w:type="dxa"/>
            <w:noWrap w:val="0"/>
            <w:vAlign w:val="top"/>
          </w:tcPr>
          <w:p w14:paraId="5DDA68A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03CF525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top"/>
          </w:tcPr>
          <w:p w14:paraId="4291B02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2BB994F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5BEE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0C943887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99EB28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1B31116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12导联心电图</w:t>
            </w:r>
          </w:p>
        </w:tc>
        <w:tc>
          <w:tcPr>
            <w:tcW w:w="2378" w:type="dxa"/>
            <w:noWrap w:val="0"/>
            <w:vAlign w:val="center"/>
          </w:tcPr>
          <w:p w14:paraId="1E45B87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了解有无心肌缺血、心肌梗塞、心脏传导阻滞、心律失常等</w:t>
            </w:r>
          </w:p>
        </w:tc>
        <w:tc>
          <w:tcPr>
            <w:tcW w:w="1212" w:type="dxa"/>
            <w:noWrap w:val="0"/>
            <w:vAlign w:val="center"/>
          </w:tcPr>
          <w:p w14:paraId="3C6A547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7B24538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5F706CE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39DE493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5CF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restart"/>
            <w:noWrap w:val="0"/>
            <w:vAlign w:val="center"/>
          </w:tcPr>
          <w:p w14:paraId="4B20B9F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妇科检查( 仅限有性生活史女性）</w:t>
            </w:r>
          </w:p>
        </w:tc>
        <w:tc>
          <w:tcPr>
            <w:tcW w:w="1711" w:type="dxa"/>
            <w:noWrap w:val="0"/>
            <w:vAlign w:val="center"/>
          </w:tcPr>
          <w:p w14:paraId="2672C02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1FC8C29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323EF4C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电子阴道镜检查</w:t>
            </w:r>
          </w:p>
        </w:tc>
        <w:tc>
          <w:tcPr>
            <w:tcW w:w="2378" w:type="dxa"/>
            <w:noWrap w:val="0"/>
            <w:vAlign w:val="center"/>
          </w:tcPr>
          <w:p w14:paraId="45D6EEC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高分辨电子成像技术、优质 的光源和高水平的放大技术 , 可以鉴别极微小的组织，并提供更真实的组织颜色可用于生殖道(外阴、阴道、宫颈)疾病的诊断</w:t>
            </w:r>
          </w:p>
        </w:tc>
        <w:tc>
          <w:tcPr>
            <w:tcW w:w="1212" w:type="dxa"/>
            <w:noWrap w:val="0"/>
            <w:vAlign w:val="center"/>
          </w:tcPr>
          <w:p w14:paraId="0298B51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1CCB4BA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625632D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</w:p>
          <w:p w14:paraId="67B2CF6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0053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7FC56B81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16935D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高危型HPV2项 检测（促使宫颈 癌发生的主要因素）</w:t>
            </w:r>
          </w:p>
        </w:tc>
        <w:tc>
          <w:tcPr>
            <w:tcW w:w="2378" w:type="dxa"/>
            <w:noWrap w:val="0"/>
            <w:vAlign w:val="center"/>
          </w:tcPr>
          <w:p w14:paraId="78BFF36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宫颈脱落细胞HPV检测（2项) ：人乳头瘤病毒（HPV）高危型2项检测</w:t>
            </w:r>
          </w:p>
        </w:tc>
        <w:tc>
          <w:tcPr>
            <w:tcW w:w="1212" w:type="dxa"/>
            <w:noWrap w:val="0"/>
            <w:vAlign w:val="center"/>
          </w:tcPr>
          <w:p w14:paraId="5BF8A22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79250FF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3833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 w14:paraId="5E5A928D">
            <w:pPr>
              <w:spacing w:line="5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35DDBA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宫颈刮片+显微 技术</w:t>
            </w:r>
          </w:p>
        </w:tc>
        <w:tc>
          <w:tcPr>
            <w:tcW w:w="2378" w:type="dxa"/>
            <w:noWrap w:val="0"/>
            <w:vAlign w:val="center"/>
          </w:tcPr>
          <w:p w14:paraId="2BEB7CE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宫颈癌早筛</w:t>
            </w:r>
          </w:p>
        </w:tc>
        <w:tc>
          <w:tcPr>
            <w:tcW w:w="1212" w:type="dxa"/>
            <w:noWrap w:val="0"/>
            <w:vAlign w:val="center"/>
          </w:tcPr>
          <w:p w14:paraId="25E2B56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10E8F8B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4B34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9" w:type="dxa"/>
            <w:gridSpan w:val="3"/>
            <w:noWrap w:val="0"/>
            <w:vAlign w:val="center"/>
          </w:tcPr>
          <w:p w14:paraId="3D82143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健康档案，专家健康咨询，静脉采血一次性医用材料费</w:t>
            </w:r>
          </w:p>
        </w:tc>
        <w:tc>
          <w:tcPr>
            <w:tcW w:w="1212" w:type="dxa"/>
            <w:noWrap w:val="0"/>
            <w:vAlign w:val="center"/>
          </w:tcPr>
          <w:p w14:paraId="1444AE4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733959C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085B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9" w:type="dxa"/>
            <w:gridSpan w:val="3"/>
            <w:noWrap w:val="0"/>
            <w:vAlign w:val="center"/>
          </w:tcPr>
          <w:p w14:paraId="74D8EAC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营养早餐（包子、馒头、稀饭、小菜、牛奶、鸡蛋）</w:t>
            </w:r>
          </w:p>
        </w:tc>
        <w:tc>
          <w:tcPr>
            <w:tcW w:w="1212" w:type="dxa"/>
            <w:noWrap w:val="0"/>
            <w:vAlign w:val="center"/>
          </w:tcPr>
          <w:p w14:paraId="7BD5B44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51F78C2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58F7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749" w:type="dxa"/>
            <w:gridSpan w:val="3"/>
            <w:noWrap w:val="0"/>
            <w:vAlign w:val="center"/>
          </w:tcPr>
          <w:p w14:paraId="64ABD76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400" w:lineRule="exact"/>
              <w:ind w:left="89" w:leftChars="0" w:right="85" w:rightChars="0" w:firstLine="5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212" w:type="dxa"/>
            <w:noWrap w:val="0"/>
            <w:vAlign w:val="center"/>
          </w:tcPr>
          <w:p w14:paraId="623E530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5F7CB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00" w:lineRule="exact"/>
              <w:ind w:left="14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</w:p>
        </w:tc>
      </w:tr>
    </w:tbl>
    <w:p w14:paraId="2440A05B">
      <w:pPr>
        <w:pStyle w:val="17"/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516458-55FE-4875-9F95-0297F39E77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2D5BAFB-758C-4C4B-A694-1CBF5D668D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6F9A4A-052E-423A-BCF2-0998993C0B8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B70F73B-ECA5-4461-8006-876A0A6344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4A983C5A"/>
    <w:multiLevelType w:val="singleLevel"/>
    <w:tmpl w:val="4A983C5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5C61824"/>
    <w:rsid w:val="17094E6F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6C84DD5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A81B1C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kern w:val="2"/>
      <w:sz w:val="24"/>
      <w:szCs w:val="24"/>
      <w:lang w:val="en-US" w:eastAsia="zh-CN" w:bidi="ar-SA"/>
    </w:rPr>
  </w:style>
  <w:style w:type="paragraph" w:customStyle="1" w:styleId="3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rPr>
      <w:sz w:val="28"/>
    </w:rPr>
  </w:style>
  <w:style w:type="paragraph" w:styleId="11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13">
    <w:name w:val="Table Grid"/>
    <w:basedOn w:val="12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标题 5（有编号）（绿盟科技）"/>
    <w:basedOn w:val="16"/>
    <w:next w:val="17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6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7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8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2199</Words>
  <Characters>2221</Characters>
  <Lines>1</Lines>
  <Paragraphs>1</Paragraphs>
  <TotalTime>4</TotalTime>
  <ScaleCrop>false</ScaleCrop>
  <LinksUpToDate>false</LinksUpToDate>
  <CharactersWithSpaces>2339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盲区</cp:lastModifiedBy>
  <cp:lastPrinted>2025-07-18T06:36:00Z</cp:lastPrinted>
  <dcterms:modified xsi:type="dcterms:W3CDTF">2026-05-12T08:37:47Z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