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33617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××××××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公开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比价项目采购报价表（服务类）</w:t>
      </w:r>
    </w:p>
    <w:p w14:paraId="1B93BAA1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6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17B52B4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noWrap w:val="0"/>
            <w:vAlign w:val="center"/>
          </w:tcPr>
          <w:p w14:paraId="4FC98C2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6FCBE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08780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11875F9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2B9206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 w:val="0"/>
            <w:vAlign w:val="center"/>
          </w:tcPr>
          <w:p w14:paraId="678C881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 w14:paraId="2AD5860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 w14:paraId="48BA8FB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A9BD4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noWrap w:val="0"/>
            <w:vAlign w:val="center"/>
          </w:tcPr>
          <w:p w14:paraId="4F0D661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noWrap w:val="0"/>
            <w:vAlign w:val="center"/>
          </w:tcPr>
          <w:p w14:paraId="25106B3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 w:val="0"/>
            <w:vAlign w:val="center"/>
          </w:tcPr>
          <w:p w14:paraId="558122B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 w:val="0"/>
            <w:vAlign w:val="top"/>
          </w:tcPr>
          <w:p w14:paraId="61777C2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top"/>
          </w:tcPr>
          <w:p w14:paraId="18DB889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690" w:type="dxa"/>
            <w:gridSpan w:val="3"/>
            <w:noWrap w:val="0"/>
            <w:vAlign w:val="top"/>
          </w:tcPr>
          <w:p w14:paraId="43D6AD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B0D2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  <w:noWrap w:val="0"/>
            <w:vAlign w:val="top"/>
          </w:tcPr>
          <w:p w14:paraId="2172CD1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  <w:noWrap w:val="0"/>
            <w:vAlign w:val="top"/>
          </w:tcPr>
          <w:p w14:paraId="79E75708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top"/>
          </w:tcPr>
          <w:p w14:paraId="494D04A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23B4202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ECDD05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0F3B311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6C0E77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75324ED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2148CCD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424C513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F4488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65C08401">
      <w:pPr>
        <w:spacing w:afterLines="-2147483648" w:line="240" w:lineRule="auto"/>
        <w:jc w:val="left"/>
        <w:rPr>
          <w:rFonts w:hint="default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B4B28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903D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2653D"/>
    <w:rsid w:val="24FE2942"/>
    <w:rsid w:val="26DE0D2A"/>
    <w:rsid w:val="26ED6BBC"/>
    <w:rsid w:val="2F891580"/>
    <w:rsid w:val="3EF5913C"/>
    <w:rsid w:val="65A17A03"/>
    <w:rsid w:val="75C66B6D"/>
    <w:rsid w:val="79FFE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semiHidden/>
    <w:qFormat/>
    <w:uiPriority w:val="0"/>
    <w:rPr>
      <w:rFonts w:ascii="方正仿宋_GBK" w:hAnsi="方正仿宋_GBK" w:eastAsia="方正仿宋_GBK" w:cs="方正仿宋_GBK"/>
      <w:sz w:val="32"/>
      <w:szCs w:val="32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 w:cs="Times New Roman"/>
      <w:szCs w:val="21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6399</Words>
  <Characters>6552</Characters>
  <Lines>0</Lines>
  <Paragraphs>0</Paragraphs>
  <TotalTime>1</TotalTime>
  <ScaleCrop>false</ScaleCrop>
  <LinksUpToDate>false</LinksUpToDate>
  <CharactersWithSpaces>7409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2025-12-23T19:41:00Z</dcterms:created>
  <dc:creator>admin</dc:creator>
  <cp:lastModifiedBy>程思杰</cp:lastModifiedBy>
  <cp:lastPrinted>2025-12-23T20:05:00Z</cp:lastPrinted>
  <dcterms:modified xsi:type="dcterms:W3CDTF">2026-02-26T07:46:05Z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eyJoZGlkIjoiYzI3ZTMzMWY1M2MyZmZhNDZmMjIyOGNmYTk5MzhlODgiLCJ1c2VySWQiOiIxNzUzODEyODM0In0=</vt:lpwstr>
  </property>
  <property fmtid="{D5CDD505-2E9C-101B-9397-08002B2CF9AE}" pid="4" name="ICV">
    <vt:lpwstr>BE4DDCE69BA4DD6FF7D85369654BCB66_43</vt:lpwstr>
  </property>
</Properties>
</file>